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A17" w:rsidRDefault="00997AF0" w:rsidP="00997AF0">
      <w:pPr>
        <w:jc w:val="center"/>
        <w:rPr>
          <w:rFonts w:ascii="Tahoma" w:hAnsi="Tahoma" w:cs="Tahoma"/>
          <w:b/>
          <w:sz w:val="28"/>
          <w:szCs w:val="28"/>
        </w:rPr>
      </w:pPr>
      <w:r w:rsidRPr="00997AF0">
        <w:rPr>
          <w:rFonts w:ascii="Tahoma" w:hAnsi="Tahoma" w:cs="Tahoma"/>
          <w:b/>
          <w:sz w:val="28"/>
          <w:szCs w:val="28"/>
        </w:rPr>
        <w:t>РЕЗУЛЬ</w:t>
      </w:r>
      <w:r>
        <w:rPr>
          <w:rFonts w:ascii="Tahoma" w:hAnsi="Tahoma" w:cs="Tahoma"/>
          <w:b/>
          <w:sz w:val="28"/>
          <w:szCs w:val="28"/>
        </w:rPr>
        <w:t xml:space="preserve">ТАТЫ </w:t>
      </w:r>
    </w:p>
    <w:p w:rsidR="005633AF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794A17">
        <w:rPr>
          <w:rFonts w:ascii="Tahoma" w:hAnsi="Tahoma" w:cs="Tahoma"/>
          <w:b/>
          <w:sz w:val="28"/>
          <w:szCs w:val="28"/>
        </w:rPr>
        <w:t>проведения</w:t>
      </w:r>
      <w:r w:rsidR="005633AF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 xml:space="preserve">плановых контрольных </w:t>
      </w:r>
      <w:r w:rsidRPr="00794A17">
        <w:rPr>
          <w:rFonts w:ascii="Tahoma" w:hAnsi="Tahoma" w:cs="Tahoma"/>
          <w:b/>
          <w:sz w:val="28"/>
          <w:szCs w:val="28"/>
        </w:rPr>
        <w:t>проверок</w:t>
      </w:r>
      <w:r>
        <w:rPr>
          <w:rFonts w:ascii="Tahoma" w:hAnsi="Tahoma" w:cs="Tahoma"/>
          <w:b/>
          <w:sz w:val="28"/>
          <w:szCs w:val="28"/>
        </w:rPr>
        <w:t xml:space="preserve"> соблюдения членами НП СРОП «Западная Сибирь» требований к выдаче свидетельств о допуске к определённому виду или видам работ, которые оказывают влияние на безопасность объектов капитального строительства, требований о страховании гражданской ответственности и условий членства в Партнёрстве </w:t>
      </w:r>
    </w:p>
    <w:p w:rsidR="008E7621" w:rsidRPr="00794A17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за</w:t>
      </w:r>
      <w:r w:rsidR="007902C4">
        <w:rPr>
          <w:rFonts w:ascii="Tahoma" w:hAnsi="Tahoma" w:cs="Tahoma"/>
          <w:b/>
          <w:sz w:val="28"/>
          <w:szCs w:val="28"/>
        </w:rPr>
        <w:t xml:space="preserve"> </w:t>
      </w:r>
      <w:r w:rsidR="003D5AD8">
        <w:rPr>
          <w:rFonts w:ascii="Tahoma" w:hAnsi="Tahoma" w:cs="Tahoma"/>
          <w:b/>
          <w:sz w:val="28"/>
          <w:szCs w:val="28"/>
        </w:rPr>
        <w:t>201</w:t>
      </w:r>
      <w:r w:rsidR="00AC54D4">
        <w:rPr>
          <w:rFonts w:ascii="Tahoma" w:hAnsi="Tahoma" w:cs="Tahoma"/>
          <w:b/>
          <w:sz w:val="28"/>
          <w:szCs w:val="28"/>
        </w:rPr>
        <w:t>2</w:t>
      </w:r>
      <w:r w:rsidR="00997AF0" w:rsidRPr="00794A17">
        <w:rPr>
          <w:rFonts w:ascii="Tahoma" w:hAnsi="Tahoma" w:cs="Tahoma"/>
          <w:b/>
          <w:sz w:val="28"/>
          <w:szCs w:val="28"/>
        </w:rPr>
        <w:t xml:space="preserve"> </w:t>
      </w:r>
      <w:r w:rsidR="005633AF">
        <w:rPr>
          <w:rFonts w:ascii="Tahoma" w:hAnsi="Tahoma" w:cs="Tahoma"/>
          <w:b/>
          <w:sz w:val="28"/>
          <w:szCs w:val="28"/>
        </w:rPr>
        <w:t>год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708"/>
        <w:gridCol w:w="2978"/>
        <w:gridCol w:w="1418"/>
        <w:gridCol w:w="1417"/>
        <w:gridCol w:w="1701"/>
        <w:gridCol w:w="4820"/>
        <w:gridCol w:w="1701"/>
      </w:tblGrid>
      <w:tr w:rsidR="00413A06" w:rsidRPr="00794A17" w:rsidTr="00C845D1">
        <w:trPr>
          <w:cantSplit/>
          <w:trHeight w:val="1122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№ п/п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Срок устранения замечаний</w:t>
            </w:r>
          </w:p>
        </w:tc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Результаты проверки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Информация об устранении нарушений</w:t>
            </w:r>
          </w:p>
        </w:tc>
      </w:tr>
      <w:tr w:rsidR="00413A06" w:rsidRPr="00794A17" w:rsidTr="00C845D1">
        <w:trPr>
          <w:cantSplit/>
          <w:trHeight w:val="211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B842C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B842C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B842C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B842C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B842C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B842C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B842C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B842C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413A06" w:rsidRPr="00794A17" w:rsidTr="00AC54D4">
        <w:trPr>
          <w:cantSplit/>
          <w:trHeight w:val="432"/>
        </w:trPr>
        <w:tc>
          <w:tcPr>
            <w:tcW w:w="15310" w:type="dxa"/>
            <w:gridSpan w:val="8"/>
            <w:shd w:val="clear" w:color="auto" w:fill="FFFFFF" w:themeFill="background1"/>
            <w:vAlign w:val="center"/>
          </w:tcPr>
          <w:p w:rsidR="00413A06" w:rsidRPr="00794A17" w:rsidRDefault="00413A06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413A06" w:rsidRPr="00794A17" w:rsidRDefault="00413A06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="003D5AD8">
              <w:rPr>
                <w:rFonts w:ascii="Tahoma" w:hAnsi="Tahoma" w:cs="Tahoma"/>
                <w:b/>
                <w:sz w:val="20"/>
                <w:szCs w:val="20"/>
              </w:rPr>
              <w:t xml:space="preserve"> квартал 201</w:t>
            </w:r>
            <w:r w:rsidR="00AC54D4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Pr="00794A17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  <w:p w:rsidR="00413A06" w:rsidRPr="00794A17" w:rsidRDefault="00413A06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C54D4" w:rsidRPr="00997AF0" w:rsidTr="00C845D1">
        <w:trPr>
          <w:cantSplit/>
          <w:trHeight w:val="620"/>
        </w:trPr>
        <w:tc>
          <w:tcPr>
            <w:tcW w:w="567" w:type="dxa"/>
            <w:shd w:val="clear" w:color="auto" w:fill="FFFFFF" w:themeFill="background1"/>
            <w:vAlign w:val="center"/>
          </w:tcPr>
          <w:p w:rsidR="00AC54D4" w:rsidRPr="00997AF0" w:rsidRDefault="00AC54D4" w:rsidP="00413A06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AC54D4" w:rsidRPr="00A63590" w:rsidRDefault="00AC54D4" w:rsidP="00413A06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«Проектное бюро КА-2»</w:t>
            </w:r>
          </w:p>
        </w:tc>
        <w:tc>
          <w:tcPr>
            <w:tcW w:w="1418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16.01.2012 г.</w:t>
            </w:r>
          </w:p>
        </w:tc>
        <w:tc>
          <w:tcPr>
            <w:tcW w:w="1417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01</w:t>
            </w:r>
            <w:r w:rsidR="00F01734" w:rsidRPr="00A63590">
              <w:rPr>
                <w:rFonts w:ascii="Tahoma" w:hAnsi="Tahoma" w:cs="Tahoma"/>
                <w:sz w:val="20"/>
                <w:szCs w:val="20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17.01.2012г.</w:t>
            </w:r>
          </w:p>
        </w:tc>
        <w:tc>
          <w:tcPr>
            <w:tcW w:w="1701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15.02.2012г.</w:t>
            </w:r>
          </w:p>
        </w:tc>
        <w:tc>
          <w:tcPr>
            <w:tcW w:w="4820" w:type="dxa"/>
            <w:vAlign w:val="center"/>
          </w:tcPr>
          <w:p w:rsidR="001372F1" w:rsidRPr="00A63590" w:rsidRDefault="001372F1" w:rsidP="005633AF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2. </w:t>
            </w:r>
          </w:p>
          <w:p w:rsidR="00AC54D4" w:rsidRPr="00A63590" w:rsidRDefault="00AC54D4" w:rsidP="005633A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устранено  29.03.2012</w:t>
            </w:r>
            <w:r w:rsidR="00EE0CCB" w:rsidRPr="00A63590">
              <w:rPr>
                <w:rFonts w:ascii="Tahoma" w:hAnsi="Tahoma" w:cs="Tahoma"/>
                <w:sz w:val="20"/>
                <w:szCs w:val="20"/>
              </w:rPr>
              <w:t>г</w:t>
            </w:r>
            <w:r w:rsidRPr="00A63590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</w:tr>
      <w:tr w:rsidR="00AC54D4" w:rsidRPr="00997AF0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AC54D4" w:rsidRPr="00997AF0" w:rsidRDefault="00AC54D4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AC54D4" w:rsidRPr="00A63590" w:rsidRDefault="00AC54D4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«ТАРС»</w:t>
            </w:r>
          </w:p>
        </w:tc>
        <w:tc>
          <w:tcPr>
            <w:tcW w:w="1418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20.01.2012г.</w:t>
            </w:r>
          </w:p>
        </w:tc>
        <w:tc>
          <w:tcPr>
            <w:tcW w:w="1417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02</w:t>
            </w:r>
            <w:r w:rsidR="00F01734" w:rsidRPr="00A63590">
              <w:rPr>
                <w:rFonts w:ascii="Tahoma" w:hAnsi="Tahoma" w:cs="Tahoma"/>
                <w:sz w:val="20"/>
                <w:szCs w:val="20"/>
              </w:rPr>
              <w:t xml:space="preserve">/2012 </w:t>
            </w:r>
            <w:r w:rsidRPr="00A63590">
              <w:rPr>
                <w:rFonts w:ascii="Tahoma" w:hAnsi="Tahoma" w:cs="Tahoma"/>
                <w:sz w:val="20"/>
                <w:szCs w:val="20"/>
              </w:rPr>
              <w:t>от 25.01.2012г.</w:t>
            </w:r>
          </w:p>
        </w:tc>
        <w:tc>
          <w:tcPr>
            <w:tcW w:w="1701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15.02.2012г.</w:t>
            </w:r>
          </w:p>
          <w:p w:rsidR="00EE0CCB" w:rsidRPr="00A63590" w:rsidRDefault="00EE0CCB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C54D4" w:rsidRPr="00A63590" w:rsidRDefault="00EE0CCB" w:rsidP="00EE0CC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Срок </w:t>
            </w:r>
            <w:r w:rsidR="00AC54D4" w:rsidRPr="00A63590">
              <w:rPr>
                <w:rFonts w:ascii="Tahoma" w:hAnsi="Tahoma" w:cs="Tahoma"/>
                <w:sz w:val="20"/>
                <w:szCs w:val="20"/>
              </w:rPr>
              <w:t>продлили до 04.07.12</w:t>
            </w:r>
          </w:p>
        </w:tc>
        <w:tc>
          <w:tcPr>
            <w:tcW w:w="4820" w:type="dxa"/>
            <w:vAlign w:val="center"/>
          </w:tcPr>
          <w:p w:rsidR="001372F1" w:rsidRPr="00A63590" w:rsidRDefault="001372F1" w:rsidP="005633AF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</w:t>
            </w:r>
            <w:r w:rsidR="00890DDD" w:rsidRPr="00A6359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  <w:p w:rsidR="00AC54D4" w:rsidRPr="00A63590" w:rsidRDefault="00AC54D4" w:rsidP="005633A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C54D4" w:rsidRPr="00A63590" w:rsidRDefault="00AC54D4" w:rsidP="00EE0CC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</w:t>
            </w:r>
            <w:r w:rsidR="00EE0CCB" w:rsidRPr="00A63590">
              <w:rPr>
                <w:rFonts w:ascii="Tahoma" w:hAnsi="Tahoma" w:cs="Tahoma"/>
                <w:sz w:val="20"/>
                <w:szCs w:val="20"/>
              </w:rPr>
              <w:t xml:space="preserve"> устранены</w:t>
            </w:r>
            <w:r w:rsidR="001372F1" w:rsidRPr="00A63590">
              <w:rPr>
                <w:rFonts w:ascii="Tahoma" w:hAnsi="Tahoma" w:cs="Tahoma"/>
                <w:sz w:val="20"/>
                <w:szCs w:val="20"/>
              </w:rPr>
              <w:t xml:space="preserve"> 28.08.2012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>г.</w:t>
            </w:r>
          </w:p>
        </w:tc>
      </w:tr>
      <w:tr w:rsidR="00F01734" w:rsidRPr="00997AF0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01734" w:rsidRPr="00997AF0" w:rsidRDefault="00F01734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01734" w:rsidRPr="00A63590" w:rsidRDefault="00F01734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01734" w:rsidRPr="00A63590" w:rsidRDefault="00F01734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«Артель»</w:t>
            </w:r>
          </w:p>
        </w:tc>
        <w:tc>
          <w:tcPr>
            <w:tcW w:w="1418" w:type="dxa"/>
            <w:vAlign w:val="center"/>
          </w:tcPr>
          <w:p w:rsidR="00F01734" w:rsidRPr="00A63590" w:rsidRDefault="00F0173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18.01.2012 г.</w:t>
            </w:r>
          </w:p>
        </w:tc>
        <w:tc>
          <w:tcPr>
            <w:tcW w:w="1417" w:type="dxa"/>
            <w:vAlign w:val="center"/>
          </w:tcPr>
          <w:p w:rsidR="00F01734" w:rsidRPr="00A63590" w:rsidRDefault="00F0173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03/2012 от 06.03.2012г.</w:t>
            </w:r>
          </w:p>
        </w:tc>
        <w:tc>
          <w:tcPr>
            <w:tcW w:w="1701" w:type="dxa"/>
            <w:vAlign w:val="center"/>
          </w:tcPr>
          <w:p w:rsidR="00F01734" w:rsidRPr="00A63590" w:rsidRDefault="00F01734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01734" w:rsidRPr="00A63590" w:rsidRDefault="00F01734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01734" w:rsidRPr="00A63590" w:rsidRDefault="00F01734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01734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01734" w:rsidRPr="00F01734" w:rsidRDefault="00F01734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01734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01734" w:rsidRPr="00A63590" w:rsidRDefault="00F01734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01734" w:rsidRPr="00A63590" w:rsidRDefault="00F01734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«Монолит»</w:t>
            </w:r>
          </w:p>
          <w:p w:rsidR="00F01734" w:rsidRPr="00A63590" w:rsidRDefault="00F01734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01734" w:rsidRPr="00A63590" w:rsidRDefault="00F0173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18.01.2012 г.</w:t>
            </w:r>
          </w:p>
        </w:tc>
        <w:tc>
          <w:tcPr>
            <w:tcW w:w="1417" w:type="dxa"/>
            <w:vAlign w:val="center"/>
          </w:tcPr>
          <w:p w:rsidR="00F01734" w:rsidRPr="00A63590" w:rsidRDefault="00F0173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04/2012 от 06.03.2012г.</w:t>
            </w:r>
          </w:p>
        </w:tc>
        <w:tc>
          <w:tcPr>
            <w:tcW w:w="1701" w:type="dxa"/>
            <w:vAlign w:val="center"/>
          </w:tcPr>
          <w:p w:rsidR="00F01734" w:rsidRPr="00A63590" w:rsidRDefault="00F01734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01734" w:rsidRPr="00A63590" w:rsidRDefault="00F01734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01734" w:rsidRPr="00A63590" w:rsidRDefault="00F01734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76185" w:rsidRPr="00F01734" w:rsidTr="00C845D1">
        <w:trPr>
          <w:cantSplit/>
          <w:trHeight w:val="846"/>
        </w:trPr>
        <w:tc>
          <w:tcPr>
            <w:tcW w:w="567" w:type="dxa"/>
            <w:shd w:val="clear" w:color="auto" w:fill="FFFFFF" w:themeFill="background1"/>
            <w:vAlign w:val="center"/>
          </w:tcPr>
          <w:p w:rsidR="00AC54D4" w:rsidRPr="00F01734" w:rsidRDefault="00AC54D4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01734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AC54D4" w:rsidRPr="00A63590" w:rsidRDefault="00AC54D4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МУ</w:t>
            </w:r>
          </w:p>
        </w:tc>
        <w:tc>
          <w:tcPr>
            <w:tcW w:w="2978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«УКС г. Лабытнанги»</w:t>
            </w:r>
          </w:p>
        </w:tc>
        <w:tc>
          <w:tcPr>
            <w:tcW w:w="1418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31.01.2012 г.</w:t>
            </w:r>
          </w:p>
        </w:tc>
        <w:tc>
          <w:tcPr>
            <w:tcW w:w="1417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06</w:t>
            </w:r>
            <w:r w:rsidR="00F01734" w:rsidRPr="00A63590">
              <w:rPr>
                <w:rFonts w:ascii="Tahoma" w:hAnsi="Tahoma" w:cs="Tahoma"/>
                <w:sz w:val="20"/>
                <w:szCs w:val="20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03.02.2012г.</w:t>
            </w:r>
          </w:p>
        </w:tc>
        <w:tc>
          <w:tcPr>
            <w:tcW w:w="1701" w:type="dxa"/>
            <w:vAlign w:val="center"/>
          </w:tcPr>
          <w:p w:rsidR="00AC54D4" w:rsidRPr="00A63590" w:rsidRDefault="00EE0CCB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AC54D4" w:rsidRPr="00A63590" w:rsidRDefault="00AC54D4" w:rsidP="00EE0CC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</w:t>
            </w:r>
            <w:r w:rsidR="00EE0CCB"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й не выявлено</w:t>
            </w:r>
          </w:p>
        </w:tc>
        <w:tc>
          <w:tcPr>
            <w:tcW w:w="1701" w:type="dxa"/>
            <w:vAlign w:val="center"/>
          </w:tcPr>
          <w:p w:rsidR="00AC54D4" w:rsidRPr="00A63590" w:rsidRDefault="00EE0CCB" w:rsidP="00AC54D4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color w:val="FF0000"/>
                <w:sz w:val="20"/>
                <w:szCs w:val="20"/>
              </w:rPr>
              <w:t>-</w:t>
            </w:r>
          </w:p>
        </w:tc>
      </w:tr>
      <w:tr w:rsidR="00172D77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AC54D4" w:rsidRPr="00F01734" w:rsidRDefault="00AC54D4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01734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AC54D4" w:rsidRPr="00A63590" w:rsidRDefault="00AC54D4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ГКУ ЯНАО</w:t>
            </w:r>
          </w:p>
        </w:tc>
        <w:tc>
          <w:tcPr>
            <w:tcW w:w="2978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 «Недра Ямала»</w:t>
            </w:r>
          </w:p>
        </w:tc>
        <w:tc>
          <w:tcPr>
            <w:tcW w:w="1418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31.01.2012 г.</w:t>
            </w:r>
          </w:p>
        </w:tc>
        <w:tc>
          <w:tcPr>
            <w:tcW w:w="1417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07</w:t>
            </w:r>
            <w:r w:rsidR="00F01734" w:rsidRPr="00A63590">
              <w:rPr>
                <w:rFonts w:ascii="Tahoma" w:hAnsi="Tahoma" w:cs="Tahoma"/>
                <w:sz w:val="20"/>
                <w:szCs w:val="20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03.02.2012г.</w:t>
            </w:r>
          </w:p>
        </w:tc>
        <w:tc>
          <w:tcPr>
            <w:tcW w:w="1701" w:type="dxa"/>
            <w:vAlign w:val="center"/>
          </w:tcPr>
          <w:p w:rsidR="00AC54D4" w:rsidRPr="00A63590" w:rsidRDefault="00AC54D4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29.02.2012г.</w:t>
            </w:r>
          </w:p>
        </w:tc>
        <w:tc>
          <w:tcPr>
            <w:tcW w:w="4820" w:type="dxa"/>
            <w:vAlign w:val="center"/>
          </w:tcPr>
          <w:p w:rsidR="00AC54D4" w:rsidRPr="00A63590" w:rsidRDefault="00EF0C69" w:rsidP="005633A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Нарушение требований стандарта системы контроля за качеством </w:t>
            </w:r>
          </w:p>
        </w:tc>
        <w:tc>
          <w:tcPr>
            <w:tcW w:w="1701" w:type="dxa"/>
            <w:vAlign w:val="center"/>
          </w:tcPr>
          <w:p w:rsidR="00AC54D4" w:rsidRPr="00A63590" w:rsidRDefault="00AC54D4" w:rsidP="00EE0CC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устранен</w:t>
            </w:r>
            <w:r w:rsidR="00EE0CCB" w:rsidRPr="00A63590">
              <w:rPr>
                <w:rFonts w:ascii="Tahoma" w:hAnsi="Tahoma" w:cs="Tahoma"/>
                <w:sz w:val="20"/>
                <w:szCs w:val="20"/>
              </w:rPr>
              <w:t>о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 20.02.2012</w:t>
            </w:r>
          </w:p>
        </w:tc>
      </w:tr>
      <w:tr w:rsidR="0032516C" w:rsidRPr="00F01734" w:rsidTr="0032516C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0D0B92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D0B92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«ИВА»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01.02.2012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09/2012 от 14.02.2012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15.03.2012г.</w:t>
            </w: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 Срок продлили   до 06.04.2012г.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2516C" w:rsidRPr="00A63590" w:rsidRDefault="0032516C" w:rsidP="00181CC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Нарушения устранены 07.11.2012г. </w:t>
            </w:r>
          </w:p>
        </w:tc>
      </w:tr>
      <w:tr w:rsidR="0032516C" w:rsidRPr="00F01734" w:rsidTr="00C845D1">
        <w:trPr>
          <w:cantSplit/>
          <w:trHeight w:val="1219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0D0B92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D0B92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E43E2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«Газпромнефть-Тюмень»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03.02.2012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10/2012 от 23.03.2012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D0185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02.04.2012г.</w:t>
            </w:r>
          </w:p>
          <w:p w:rsidR="0032516C" w:rsidRPr="00A63590" w:rsidRDefault="0032516C" w:rsidP="00D0185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D0185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Срок продлили до   30.04.2012г.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1,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требования стандарта системы контроля за качеством выполняемых работ.</w:t>
            </w:r>
          </w:p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2516C" w:rsidRPr="00A63590" w:rsidRDefault="0032516C" w:rsidP="006D0F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Исключены на основе заявление о добровольном выходе от 29.12.2012. 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0D0B92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D0B92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«Град»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02.02.2012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11/2012 от 07.02.2012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43E2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0D0B92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D0B92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МП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«Городские водопроводно- канализационные сети»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06.02.2012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</w:t>
            </w: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12/2012 от  20.03.2012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611FA2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11FA2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«Недра»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07.02.2012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13/2012 от  07.02.2012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29.02.2012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D0F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12.10.2012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83BEB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83BEB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МУ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«Стройзаказчик»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06.02.2012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14/2012 от  22.02.2012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83BEB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83BEB"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«НИПИ ГС»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08.02.2012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15/2012 от  20.02.2012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102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83BEB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83BEB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«НПК «Сибстрой Инжиниринг»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08.02.2012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16/2012 от  20.02.2012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21.03.2012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04.05.2012 г.</w:t>
            </w:r>
          </w:p>
        </w:tc>
      </w:tr>
      <w:tr w:rsidR="0032516C" w:rsidRPr="00F01734" w:rsidTr="00C845D1">
        <w:trPr>
          <w:cantSplit/>
          <w:trHeight w:val="153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83BEB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83BEB">
              <w:rPr>
                <w:rFonts w:ascii="Tahoma" w:hAnsi="Tahoma" w:cs="Tahoma"/>
                <w:sz w:val="20"/>
                <w:szCs w:val="20"/>
              </w:rPr>
              <w:t>17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«НПО «НПМ»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(Открытое акционерное общество «Научно-производственное объединение «НЕФТЕПРОММАШ») 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10.02.2012.г.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18/2012 от  15.02.2012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15.03.2012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19.03.2012 г.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3C79FC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79FC"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«Строительная компания МЕДИУМ»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09.02.2012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19/2012 от  13.03.2012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13.04.2012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both"/>
              <w:rPr>
                <w:rFonts w:ascii="Tahoma" w:hAnsi="Tahoma" w:cs="Tahoma"/>
                <w:color w:val="FF0000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 20.04.2012 г.</w:t>
            </w: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tr w:rsidR="0032516C" w:rsidRPr="00F01734" w:rsidTr="0032516C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3C79FC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79FC"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«СибНИИНП»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14.02.2012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21/2012 от  24.02.2012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3C79FC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79FC"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«Магистраль»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16.02.2012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22/2012 от 21.02.2012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3C79FC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79FC">
              <w:rPr>
                <w:rFonts w:ascii="Tahoma" w:hAnsi="Tahoma" w:cs="Tahoma"/>
                <w:sz w:val="20"/>
                <w:szCs w:val="20"/>
              </w:rPr>
              <w:t>22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«СНК»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(Общество с ограниченной ответственностью «Сервисная Нефтяная Компания») 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22.02.2012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23/2012 от 24.02.2012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30.03.2012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3C79FC">
            <w:pPr>
              <w:spacing w:after="0" w:line="240" w:lineRule="auto"/>
              <w:jc w:val="both"/>
              <w:rPr>
                <w:rFonts w:ascii="Tahoma" w:hAnsi="Tahoma" w:cs="Tahoma"/>
                <w:color w:val="FF0000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устранено 12.04.2012г.</w:t>
            </w: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3C79FC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79FC">
              <w:rPr>
                <w:rFonts w:ascii="Tahoma" w:hAnsi="Tahoma" w:cs="Tahoma"/>
                <w:sz w:val="20"/>
                <w:szCs w:val="20"/>
              </w:rPr>
              <w:t>23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«СПИНОКС»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20.02.2012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24/2012 от 02.03.2012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3C79FC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79FC"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«Спектр»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27.02.2012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25/2012 от 07.03.2012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72D77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2D77">
              <w:rPr>
                <w:rFonts w:ascii="Tahoma" w:hAnsi="Tahoma" w:cs="Tahoma"/>
                <w:sz w:val="20"/>
                <w:szCs w:val="20"/>
              </w:rPr>
              <w:t>25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ГУП ТО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 «АГЦ»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27.02.2012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26/2012 от 07.03.2012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32516C">
        <w:trPr>
          <w:cantSplit/>
          <w:trHeight w:val="1071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72D77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2D77">
              <w:rPr>
                <w:rFonts w:ascii="Tahoma" w:hAnsi="Tahoma" w:cs="Tahoma"/>
                <w:sz w:val="20"/>
                <w:szCs w:val="20"/>
              </w:rPr>
              <w:t>26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«Тюменьбурвод»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12.03.2012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27/2012 от 20.03.2012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32516C">
        <w:trPr>
          <w:cantSplit/>
          <w:trHeight w:val="197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72D77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2D77">
              <w:rPr>
                <w:rFonts w:ascii="Tahoma" w:hAnsi="Tahoma" w:cs="Tahoma"/>
                <w:sz w:val="20"/>
                <w:szCs w:val="20"/>
              </w:rPr>
              <w:t>28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«Тюменский РМЗ»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(Закрытое акционерное общество «Тюменский ремонтно-механический завод»)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06.03.2012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29/2012 от 13.03.2012 г.</w:t>
            </w: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13.04.2012 г.</w:t>
            </w: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EF0C6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Срок продлили</w:t>
            </w:r>
          </w:p>
          <w:p w:rsidR="0032516C" w:rsidRPr="00A63590" w:rsidRDefault="0032516C" w:rsidP="00EF0C6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до 13.05.2012г.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28.12.2012 г.</w:t>
            </w:r>
          </w:p>
        </w:tc>
      </w:tr>
      <w:tr w:rsidR="0032516C" w:rsidRPr="00F01734" w:rsidTr="00D659F7">
        <w:trPr>
          <w:cantSplit/>
          <w:trHeight w:val="1964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72D77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2D77">
              <w:rPr>
                <w:rFonts w:ascii="Tahoma" w:hAnsi="Tahoma" w:cs="Tahoma"/>
                <w:sz w:val="20"/>
                <w:szCs w:val="20"/>
              </w:rPr>
              <w:t>29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«Недра-Консалт»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12.03.2012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30/2012 от 20.03.2012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20.04.2012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  <w:p w:rsidR="0032516C" w:rsidRPr="00A63590" w:rsidRDefault="0032516C" w:rsidP="00AC54D4">
            <w:pPr>
              <w:spacing w:after="0" w:line="240" w:lineRule="auto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Исключены по решению Совета  от 01.11.2012 г.</w:t>
            </w:r>
          </w:p>
          <w:p w:rsidR="0032516C" w:rsidRPr="00A63590" w:rsidRDefault="0032516C" w:rsidP="006D0F82">
            <w:pPr>
              <w:spacing w:after="0" w:line="240" w:lineRule="auto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tr w:rsidR="0032516C" w:rsidRPr="00F01734" w:rsidTr="0032516C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0C518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C5181">
              <w:rPr>
                <w:rFonts w:ascii="Tahoma" w:hAnsi="Tahoma" w:cs="Tahoma"/>
                <w:sz w:val="20"/>
                <w:szCs w:val="20"/>
              </w:rPr>
              <w:t>31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«Окна РОСТа»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13.03.2012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32/2012 от 28.03.2012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27.04.2012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1,требования – 3.</w:t>
            </w:r>
          </w:p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29.08.2012г.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9792E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792E">
              <w:rPr>
                <w:rFonts w:ascii="Tahoma" w:hAnsi="Tahoma" w:cs="Tahoma"/>
                <w:sz w:val="20"/>
                <w:szCs w:val="20"/>
              </w:rPr>
              <w:t>32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«СГП»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(Общество с ограниченной ответственностью «СибГеоПроект» )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14.03.2012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33/2012 от 23.03.2012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23.04.2012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устранено 30.03.2012 г.</w:t>
            </w:r>
          </w:p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9792E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792E">
              <w:rPr>
                <w:rFonts w:ascii="Tahoma" w:hAnsi="Tahoma" w:cs="Tahoma"/>
                <w:sz w:val="20"/>
                <w:szCs w:val="20"/>
              </w:rPr>
              <w:t>33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«ИНЖ.СЕРВИС»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14.03.2012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34/2012 от 23.03.2012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9792E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792E">
              <w:rPr>
                <w:rFonts w:ascii="Tahoma" w:hAnsi="Tahoma" w:cs="Tahoma"/>
                <w:sz w:val="20"/>
                <w:szCs w:val="20"/>
              </w:rPr>
              <w:t>34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«ЗАГРОС»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(Закрытое акционерное общество «Заводоуковскагрострой»)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20.03.2012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35/2012 от 28.03.2012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01.05.2012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Нарушение устранено 16.05.2012 г. 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9792E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792E">
              <w:rPr>
                <w:rFonts w:ascii="Tahoma" w:hAnsi="Tahoma" w:cs="Tahoma"/>
                <w:sz w:val="20"/>
                <w:szCs w:val="20"/>
              </w:rPr>
              <w:t>35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«Архитектурно-инженерная группа ИСТ»</w:t>
            </w:r>
          </w:p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21.03.2012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36/2012 от 23.03.2012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E62B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927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9792E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792E">
              <w:rPr>
                <w:rFonts w:ascii="Tahoma" w:hAnsi="Tahoma" w:cs="Tahoma"/>
                <w:sz w:val="20"/>
                <w:szCs w:val="20"/>
              </w:rPr>
              <w:t>36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«Графика»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26.03.2012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37/2012 от 28.03.2012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27.04.2012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AC54D4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Нарушения устранены 01.11.2012 </w:t>
            </w:r>
          </w:p>
        </w:tc>
      </w:tr>
      <w:tr w:rsidR="0032516C" w:rsidRPr="00F01734" w:rsidTr="00641E9A">
        <w:trPr>
          <w:cantSplit/>
          <w:trHeight w:val="558"/>
        </w:trPr>
        <w:tc>
          <w:tcPr>
            <w:tcW w:w="15310" w:type="dxa"/>
            <w:gridSpan w:val="8"/>
            <w:shd w:val="clear" w:color="auto" w:fill="FFFFFF" w:themeFill="background1"/>
            <w:vAlign w:val="center"/>
          </w:tcPr>
          <w:p w:rsidR="0032516C" w:rsidRPr="00A63590" w:rsidRDefault="0032516C" w:rsidP="0091449F">
            <w:pPr>
              <w:spacing w:after="0" w:line="240" w:lineRule="atLeast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  <w:p w:rsidR="0032516C" w:rsidRPr="00A63590" w:rsidRDefault="0032516C" w:rsidP="0091449F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b/>
                <w:sz w:val="20"/>
                <w:szCs w:val="20"/>
                <w:lang w:val="en-US"/>
              </w:rPr>
              <w:t>II</w:t>
            </w:r>
            <w:r w:rsidRPr="00A63590">
              <w:rPr>
                <w:rFonts w:ascii="Tahoma" w:hAnsi="Tahoma" w:cs="Tahoma"/>
                <w:b/>
                <w:sz w:val="20"/>
                <w:szCs w:val="20"/>
              </w:rPr>
              <w:t xml:space="preserve"> квартал 2012г.</w:t>
            </w:r>
          </w:p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32516C" w:rsidRPr="00F01734" w:rsidTr="00C845D1">
        <w:trPr>
          <w:cantSplit/>
          <w:trHeight w:val="1643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4E6203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«Гипроавтоагрегат»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04.04.2012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38/2012 от 04.04.2012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1643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4E7F02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ФГБУ ВПО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ТюмГНГУ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28.03.2012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39/2012 от 11.04.2012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11.05.2012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  <w:p w:rsidR="0032516C" w:rsidRPr="00A63590" w:rsidRDefault="0032516C" w:rsidP="008900B1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Нарушения устранены 02.08.2013 г. </w:t>
            </w:r>
          </w:p>
        </w:tc>
      </w:tr>
      <w:tr w:rsidR="0032516C" w:rsidRPr="00F01734" w:rsidTr="0032516C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07787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3954EF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«Тюменьпожсервис-Т»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05.04.2012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41/2012 от 11.04.2012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684A7F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84A7F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МБУ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«Дирекция автомобильных дорог и мостов  г. Тюмени»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06.04.2012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42/2012 от 11.04.2012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11.05.2012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641E9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E7E5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05.09.2012 г.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684A7F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«Тюмень Прибор»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09.04.2012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43/2012 от 10.04.2012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684A7F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«НПЦ «СибГео»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11.04.2012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44/2012 от 16.04.2012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073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684A7F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«Регионстроймонтаж»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10.04.2012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45/2012 от 16.04.2012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16.05.2012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684A7F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>требований стандарта системы контроля за качеством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07.06.2012 г.</w:t>
            </w:r>
          </w:p>
        </w:tc>
      </w:tr>
      <w:tr w:rsidR="0032516C" w:rsidRPr="00F01734" w:rsidTr="00C845D1">
        <w:trPr>
          <w:cantSplit/>
          <w:trHeight w:val="789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D52984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«Единая строительная компания»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17.04.2012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46/2012 от 25.04.2012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837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D52984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«КонтекИншаатСанайивеТиджарет Лимитед Ширкети»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D52984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16.04.2012 г. 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47/2012 от 27.04.2012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795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2501C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«Гипронг-Эком»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24.04.2012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48/2012 от 27.04.2012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30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2501C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«АСБ Геншур»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26.04.2012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49/2012 от 27.04.2012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28.05.2012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641E9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17.05.2012 г.</w:t>
            </w:r>
          </w:p>
        </w:tc>
      </w:tr>
      <w:tr w:rsidR="0032516C" w:rsidRPr="00F01734" w:rsidTr="0032516C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32516C" w:rsidRPr="00794A17" w:rsidRDefault="0032516C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D659F7">
        <w:trPr>
          <w:cantSplit/>
          <w:trHeight w:val="114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A7008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«НИПИпромстрой»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18.04.2012 г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51/2012 от 03.05.2012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824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A7008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«ПИ «Запсибагропромтехпроек</w:t>
            </w:r>
            <w:r w:rsidRPr="00A63590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10.05.2012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52/2012 от 12.05.2012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11.06.2012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641E9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22.08.2012 г.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«Проектное бюро КА-2» 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230A60">
            <w:pPr>
              <w:spacing w:before="120" w:after="0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16.05.2012 г.</w:t>
            </w:r>
          </w:p>
          <w:p w:rsidR="0032516C" w:rsidRPr="00A63590" w:rsidRDefault="0032516C" w:rsidP="00230A60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53/2012 от 16.05.2012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873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«Стройгаз» 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22.05.2012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54/2012 от 23.05.2012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909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«Газстройпроект»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21.05.2012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 Акт № 55/2012 от 23.05.2012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86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«Стройпроект»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21.05.2012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56/2012 от 23.05.2012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81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«Энергия»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22.05.2012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57/2012 от 23.05.2012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247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«Обиус»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14.05.2012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58/2012 от 24.05.2012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191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59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«ПИИ Тюменьдорпроект»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25.04.2012 г. 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60/2012 от 28.05.2012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22.06.2012 г.</w:t>
            </w:r>
          </w:p>
        </w:tc>
        <w:tc>
          <w:tcPr>
            <w:tcW w:w="4820" w:type="dxa"/>
          </w:tcPr>
          <w:p w:rsidR="0032516C" w:rsidRPr="00A63590" w:rsidRDefault="0032516C" w:rsidP="005633A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  <w:r w:rsidRPr="00A63590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12.10.2012 г.</w:t>
            </w:r>
          </w:p>
        </w:tc>
      </w:tr>
      <w:tr w:rsidR="00D659F7" w:rsidRPr="00794A17" w:rsidTr="00D659F7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«Тюмень-Дизайн-Сервис»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24.05.2012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61/2012 от 28.05.2012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584B95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«НОВАТЭК НТЦ»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28.05.2012 г. 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62/2012 от 28.05.2012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111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«ИТС Инжиниринг»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21.05.2012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63/2012 от 29.05.2012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29.06.2012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84B95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</w:t>
            </w:r>
            <w:r w:rsidRPr="00A63590">
              <w:rPr>
                <w:rFonts w:ascii="Tahoma" w:hAnsi="Tahoma" w:cs="Tahoma"/>
                <w:sz w:val="20"/>
                <w:szCs w:val="20"/>
              </w:rPr>
              <w:t>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27.06.2013 г.</w:t>
            </w:r>
          </w:p>
        </w:tc>
      </w:tr>
      <w:tr w:rsidR="0032516C" w:rsidRPr="00F01734" w:rsidTr="00D659F7">
        <w:trPr>
          <w:cantSplit/>
          <w:trHeight w:val="1186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F90A5D">
              <w:rPr>
                <w:rFonts w:ascii="Tahoma" w:hAnsi="Tahoma" w:cs="Tahoma"/>
                <w:sz w:val="20"/>
                <w:szCs w:val="20"/>
              </w:rPr>
              <w:t>6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bottom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«ПроектСибСтройРеконструкция»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03.05.2012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64/2012 от 04.06.2012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077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«Юграэнергоналадка»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05.06.2012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D31D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65/2012 от 05.06.2012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05.08.2012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</w:t>
            </w:r>
            <w:r w:rsidR="005633AF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D31D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29.08.2012 г.</w:t>
            </w:r>
          </w:p>
        </w:tc>
      </w:tr>
      <w:tr w:rsidR="0032516C" w:rsidRPr="00F01734" w:rsidTr="00D659F7">
        <w:trPr>
          <w:cantSplit/>
          <w:trHeight w:val="83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«Теплостройинжиниринг»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06.06.2012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D31D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66/2012 от 15.06.2012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16.07.2012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</w:t>
            </w:r>
            <w:r w:rsidR="005633AF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18.09.2012 г.</w:t>
            </w:r>
          </w:p>
        </w:tc>
      </w:tr>
      <w:tr w:rsidR="0032516C" w:rsidRPr="00F01734" w:rsidTr="00D659F7">
        <w:trPr>
          <w:cantSplit/>
          <w:trHeight w:val="937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«Геопроект»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13.06.2012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67/2012 от 18.06.2012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724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«НИИ ЭиРИПР»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15.06.2012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032D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68/2012 от 18.06.2012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032D1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265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«Тюменьпромсвязьмонтаж»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15.06.2012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69/2012 от 18.06.2012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659F7" w:rsidRPr="00794A17" w:rsidTr="00D659F7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C845D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69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 «Тюменьпромвентиляция»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18.06.2012 г. 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032D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70/2012 от 18.06.2012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18.07.2012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032D1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</w:p>
          <w:p w:rsidR="0032516C" w:rsidRPr="00A63590" w:rsidRDefault="0032516C" w:rsidP="00032D1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03.08.2012г.</w:t>
            </w:r>
          </w:p>
        </w:tc>
      </w:tr>
      <w:tr w:rsidR="0032516C" w:rsidRPr="00F01734" w:rsidTr="00D659F7">
        <w:trPr>
          <w:cantSplit/>
          <w:trHeight w:val="78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НППО «СибСпецСтройРеставрация»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14.06.2012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71/2012 от 20.06.2012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596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«Сибинформгео»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04.06.2012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032D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72/2012 от 20.06.2012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01.08.2012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Исключены на основании заявления о добровольном выходе от 27.11.2012г.</w:t>
            </w:r>
          </w:p>
        </w:tc>
      </w:tr>
      <w:tr w:rsidR="0032516C" w:rsidRPr="00F01734" w:rsidTr="0032516C">
        <w:trPr>
          <w:cantSplit/>
          <w:trHeight w:val="1173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«Тюменский Промстройпроект»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19.06.2012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73/2012 от 26.06.2012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19.07.2012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FD0CC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28.06.2012г.</w:t>
            </w:r>
          </w:p>
        </w:tc>
      </w:tr>
      <w:tr w:rsidR="0032516C" w:rsidRPr="00F01734" w:rsidTr="00D659F7">
        <w:trPr>
          <w:cantSplit/>
          <w:trHeight w:val="1101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«Трест «Сибкомплектмонтажналадка»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20.06.2012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74/2012 от 26.06.2012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833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«Дорожно-строительное предприятие»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20.06.2012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75/2012 от 26.06.2012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636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04345D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«АСУ технология»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172092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27.06.2012 г.</w:t>
            </w:r>
          </w:p>
        </w:tc>
        <w:tc>
          <w:tcPr>
            <w:tcW w:w="1417" w:type="dxa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76/2012 от 27.06.2012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585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«ТЭРМ»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26.06.2012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77/2012 от 27.06.2012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26.08.2012 г.</w:t>
            </w:r>
          </w:p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Срок продлили</w:t>
            </w:r>
          </w:p>
          <w:p w:rsidR="0032516C" w:rsidRPr="00A63590" w:rsidRDefault="00D659F7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 конца 2012</w:t>
            </w:r>
            <w:r w:rsidR="0032516C" w:rsidRPr="00A63590">
              <w:rPr>
                <w:rFonts w:ascii="Tahoma" w:hAnsi="Tahoma" w:cs="Tahoma"/>
                <w:sz w:val="20"/>
                <w:szCs w:val="20"/>
              </w:rPr>
              <w:t>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 16.10.2012 г.</w:t>
            </w:r>
          </w:p>
        </w:tc>
      </w:tr>
      <w:tr w:rsidR="00D659F7" w:rsidRPr="00794A17" w:rsidTr="00D659F7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D659F7">
        <w:trPr>
          <w:cantSplit/>
          <w:trHeight w:val="114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641E9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«Мастерская архитектора Табанакова А.В.»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23.04.2012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78/2012 от 27.06.2012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27.07.2012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633AF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  <w:p w:rsidR="0032516C" w:rsidRPr="00A63590" w:rsidRDefault="0032516C" w:rsidP="00641E9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2516C" w:rsidRPr="00A63590" w:rsidRDefault="0032516C" w:rsidP="00641E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27.05.2013 г.</w:t>
            </w:r>
          </w:p>
        </w:tc>
      </w:tr>
      <w:tr w:rsidR="0032516C" w:rsidRPr="00F01734" w:rsidTr="00D659F7">
        <w:trPr>
          <w:cantSplit/>
          <w:trHeight w:val="1045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172092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«Институт «Тюменькоммунстрой»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26.04.2012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Акт № 79/2012 от 26.06.2012 г. 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578"/>
        </w:trPr>
        <w:tc>
          <w:tcPr>
            <w:tcW w:w="15310" w:type="dxa"/>
            <w:gridSpan w:val="8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b/>
                <w:sz w:val="20"/>
                <w:szCs w:val="20"/>
                <w:lang w:val="en-US"/>
              </w:rPr>
              <w:t>III</w:t>
            </w:r>
            <w:r w:rsidRPr="00A63590">
              <w:rPr>
                <w:rFonts w:ascii="Tahoma" w:hAnsi="Tahoma" w:cs="Tahoma"/>
                <w:b/>
                <w:sz w:val="20"/>
                <w:szCs w:val="20"/>
              </w:rPr>
              <w:t xml:space="preserve"> квартал 2012г. </w:t>
            </w:r>
          </w:p>
        </w:tc>
      </w:tr>
      <w:tr w:rsidR="0032516C" w:rsidRPr="00F01734" w:rsidTr="00D659F7">
        <w:trPr>
          <w:cantSplit/>
          <w:trHeight w:val="1111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79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«Институт «Нефтегазпроект»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27.06.2012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80/2012 от 11.07.2012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27.07.2012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30.07.2012 г.</w:t>
            </w:r>
          </w:p>
        </w:tc>
      </w:tr>
      <w:tr w:rsidR="0032516C" w:rsidRPr="00F01734" w:rsidTr="00D659F7">
        <w:trPr>
          <w:cantSplit/>
          <w:trHeight w:val="1211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900B1" w:rsidRDefault="0032516C" w:rsidP="008900B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80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«Энергия -2»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04.07.2012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81/2012 от 11.07.2012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154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8900B1" w:rsidRDefault="0032516C" w:rsidP="008900B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81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ФГБОУ ВПО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 «ТюмГАСУ»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05.07.2012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82/2012 от 11.07.2012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11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8900B1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«Тюменьсвязьмонтаж»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02.07.2012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83/2012 от 11.07.2012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198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8900B1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«АРТ «Геоника»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03.07.2012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84/2012 от 11.07.2012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143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8900B1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«Тюменский нефтяной научный центр»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19.06.2012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85/2012 от 16.07.2012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659F7" w:rsidRPr="00794A17" w:rsidTr="00D659F7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32516C" w:rsidRPr="00F01734" w:rsidTr="00D659F7">
        <w:trPr>
          <w:cantSplit/>
          <w:trHeight w:val="96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8900B1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«Мегалит-Проект»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13.07.2012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86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 xml:space="preserve">/2012 </w:t>
            </w:r>
            <w:r w:rsidRPr="00A63590">
              <w:rPr>
                <w:rFonts w:ascii="Tahoma" w:hAnsi="Tahoma" w:cs="Tahoma"/>
                <w:sz w:val="20"/>
                <w:szCs w:val="20"/>
              </w:rPr>
              <w:t>от 16.07.2012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764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8900B1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900B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«Сибшванк»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900B1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16.07.2012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87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17.07.2012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900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723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B72FCD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«СТ-Групп»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B72FCD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17.05.2012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850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88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18.07.2012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850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06.08.2012 г.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633A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8850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30.08.2012 г.</w:t>
            </w:r>
          </w:p>
        </w:tc>
      </w:tr>
      <w:tr w:rsidR="0032516C" w:rsidRPr="00F01734" w:rsidTr="00D659F7">
        <w:trPr>
          <w:cantSplit/>
          <w:trHeight w:val="1092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850B0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8850B0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«Зуммер»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8850B0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23.05.2012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8850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89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18.07.2012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191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89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850B0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FF2C4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«Сибкомплектмонтаж»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FF2C4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12.07.2012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5A54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90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18.07.2012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2516C" w:rsidRPr="00F01734" w:rsidTr="00D659F7">
        <w:trPr>
          <w:cantSplit/>
          <w:trHeight w:val="1121"/>
        </w:trPr>
        <w:tc>
          <w:tcPr>
            <w:tcW w:w="567" w:type="dxa"/>
            <w:shd w:val="clear" w:color="auto" w:fill="FFFFFF" w:themeFill="background1"/>
            <w:vAlign w:val="center"/>
          </w:tcPr>
          <w:p w:rsidR="0032516C" w:rsidRPr="00C845D1" w:rsidRDefault="0032516C" w:rsidP="00E62B59">
            <w:pPr>
              <w:spacing w:after="0" w:line="240" w:lineRule="atLeast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90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2516C" w:rsidRPr="00A63590" w:rsidRDefault="0032516C" w:rsidP="008850B0">
            <w:pPr>
              <w:spacing w:after="0" w:line="240" w:lineRule="atLeast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32516C" w:rsidRPr="00A63590" w:rsidRDefault="0032516C" w:rsidP="00FF2C4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«ТюменьНИПИнефть»</w:t>
            </w:r>
          </w:p>
        </w:tc>
        <w:tc>
          <w:tcPr>
            <w:tcW w:w="1418" w:type="dxa"/>
            <w:vAlign w:val="center"/>
          </w:tcPr>
          <w:p w:rsidR="0032516C" w:rsidRPr="00A63590" w:rsidRDefault="0032516C" w:rsidP="00FF2C4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18.07.2012 г.</w:t>
            </w:r>
          </w:p>
        </w:tc>
        <w:tc>
          <w:tcPr>
            <w:tcW w:w="1417" w:type="dxa"/>
            <w:vAlign w:val="center"/>
          </w:tcPr>
          <w:p w:rsidR="0032516C" w:rsidRPr="00A63590" w:rsidRDefault="0032516C" w:rsidP="00DC4A9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91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 xml:space="preserve">/2012 </w:t>
            </w:r>
            <w:r w:rsidRPr="00A63590">
              <w:rPr>
                <w:rFonts w:ascii="Tahoma" w:hAnsi="Tahoma" w:cs="Tahoma"/>
                <w:sz w:val="20"/>
                <w:szCs w:val="20"/>
              </w:rPr>
              <w:t>от 19.07.2012 г.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32516C" w:rsidRPr="00A63590" w:rsidRDefault="0032516C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1264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E62B59">
            <w:pPr>
              <w:spacing w:after="0" w:line="240" w:lineRule="atLeast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92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A63590" w:rsidRDefault="00F21D7E" w:rsidP="008850B0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A63590" w:rsidRDefault="00F21D7E" w:rsidP="00FF2C4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«Арсенал +»</w:t>
            </w:r>
          </w:p>
        </w:tc>
        <w:tc>
          <w:tcPr>
            <w:tcW w:w="1418" w:type="dxa"/>
            <w:vAlign w:val="center"/>
          </w:tcPr>
          <w:p w:rsidR="00F21D7E" w:rsidRPr="00A63590" w:rsidRDefault="00F21D7E" w:rsidP="00FF2C4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19.07.2012 г.</w:t>
            </w:r>
          </w:p>
        </w:tc>
        <w:tc>
          <w:tcPr>
            <w:tcW w:w="1417" w:type="dxa"/>
            <w:vAlign w:val="center"/>
          </w:tcPr>
          <w:p w:rsidR="00F21D7E" w:rsidRPr="00A63590" w:rsidRDefault="00F21D7E" w:rsidP="00DC4A9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93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20.07.2012 г.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E62B59">
            <w:pPr>
              <w:spacing w:after="0" w:line="240" w:lineRule="atLeast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93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A63590" w:rsidRDefault="00F21D7E" w:rsidP="008850B0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F21D7E" w:rsidRPr="00A63590" w:rsidRDefault="00F21D7E" w:rsidP="00FF2C4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«фирма «Резерв»</w:t>
            </w:r>
          </w:p>
        </w:tc>
        <w:tc>
          <w:tcPr>
            <w:tcW w:w="1418" w:type="dxa"/>
            <w:vAlign w:val="center"/>
          </w:tcPr>
          <w:p w:rsidR="00F21D7E" w:rsidRPr="00A63590" w:rsidRDefault="00F21D7E" w:rsidP="00FF2C4A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23.07.2012 г.</w:t>
            </w:r>
          </w:p>
        </w:tc>
        <w:tc>
          <w:tcPr>
            <w:tcW w:w="1417" w:type="dxa"/>
            <w:vAlign w:val="center"/>
          </w:tcPr>
          <w:p w:rsidR="00F21D7E" w:rsidRPr="00A63590" w:rsidRDefault="00F21D7E" w:rsidP="00DC4A9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94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24.07.2012 г.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C568BA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94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A63590" w:rsidRDefault="00F21D7E" w:rsidP="008850B0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978" w:type="dxa"/>
            <w:vAlign w:val="center"/>
          </w:tcPr>
          <w:p w:rsidR="00F21D7E" w:rsidRPr="00A63590" w:rsidRDefault="00F21D7E" w:rsidP="008850B0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«Тюменское  городское имущественное казначейство»</w:t>
            </w:r>
          </w:p>
        </w:tc>
        <w:tc>
          <w:tcPr>
            <w:tcW w:w="1418" w:type="dxa"/>
            <w:vAlign w:val="center"/>
          </w:tcPr>
          <w:p w:rsidR="00F21D7E" w:rsidRPr="00A63590" w:rsidRDefault="00F21D7E" w:rsidP="008850B0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04.06.2012 г.</w:t>
            </w:r>
          </w:p>
        </w:tc>
        <w:tc>
          <w:tcPr>
            <w:tcW w:w="1417" w:type="dxa"/>
            <w:vAlign w:val="center"/>
          </w:tcPr>
          <w:p w:rsidR="00F21D7E" w:rsidRPr="00A63590" w:rsidRDefault="00F21D7E" w:rsidP="00C568B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95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23.07.2012 г.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8850B0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15.08.2012 г.</w:t>
            </w:r>
          </w:p>
        </w:tc>
        <w:tc>
          <w:tcPr>
            <w:tcW w:w="4820" w:type="dxa"/>
            <w:vAlign w:val="center"/>
          </w:tcPr>
          <w:p w:rsidR="00F21D7E" w:rsidRPr="00A63590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8850B0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Нарушения устранены 28.01.2013 г.</w:t>
            </w:r>
          </w:p>
        </w:tc>
      </w:tr>
      <w:tr w:rsidR="00D659F7" w:rsidRPr="00794A17" w:rsidTr="00D659F7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F21D7E" w:rsidRPr="00F01734" w:rsidTr="00D659F7">
        <w:trPr>
          <w:cantSplit/>
          <w:trHeight w:val="1000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C568BA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95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A63590" w:rsidRDefault="00F21D7E" w:rsidP="00E62B59">
            <w:pPr>
              <w:spacing w:after="0" w:line="240" w:lineRule="atLeast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A63590" w:rsidRDefault="00F21D7E" w:rsidP="00FA060B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«ИТП Град»</w:t>
            </w:r>
          </w:p>
        </w:tc>
        <w:tc>
          <w:tcPr>
            <w:tcW w:w="1418" w:type="dxa"/>
            <w:vAlign w:val="center"/>
          </w:tcPr>
          <w:p w:rsidR="00F21D7E" w:rsidRPr="00A63590" w:rsidRDefault="00F21D7E" w:rsidP="00FA060B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03.07.2012 г.</w:t>
            </w:r>
          </w:p>
        </w:tc>
        <w:tc>
          <w:tcPr>
            <w:tcW w:w="1417" w:type="dxa"/>
            <w:vAlign w:val="center"/>
          </w:tcPr>
          <w:p w:rsidR="00F21D7E" w:rsidRPr="00A63590" w:rsidRDefault="00F21D7E" w:rsidP="00FA060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96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2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5</w:t>
            </w:r>
            <w:r w:rsidRPr="00A63590">
              <w:rPr>
                <w:rFonts w:ascii="Tahoma" w:hAnsi="Tahoma" w:cs="Tahoma"/>
                <w:sz w:val="20"/>
                <w:szCs w:val="20"/>
              </w:rPr>
              <w:t>.07.2012 г.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78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C568BA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96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A63590" w:rsidRDefault="00F21D7E" w:rsidP="00FA060B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A63590" w:rsidRDefault="00F21D7E" w:rsidP="00FA060B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«Тюменьагропромэнерго»</w:t>
            </w:r>
          </w:p>
        </w:tc>
        <w:tc>
          <w:tcPr>
            <w:tcW w:w="1418" w:type="dxa"/>
            <w:vAlign w:val="center"/>
          </w:tcPr>
          <w:p w:rsidR="00F21D7E" w:rsidRPr="00A63590" w:rsidRDefault="00F21D7E" w:rsidP="00FA060B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25.07.2012 г.</w:t>
            </w:r>
          </w:p>
        </w:tc>
        <w:tc>
          <w:tcPr>
            <w:tcW w:w="1417" w:type="dxa"/>
            <w:vAlign w:val="center"/>
          </w:tcPr>
          <w:p w:rsidR="00F21D7E" w:rsidRPr="00A63590" w:rsidRDefault="00F21D7E" w:rsidP="00A6359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Акт № 97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от 2</w:t>
            </w:r>
            <w:r w:rsidRPr="00A63590">
              <w:rPr>
                <w:rFonts w:ascii="Tahoma" w:hAnsi="Tahoma" w:cs="Tahoma"/>
                <w:sz w:val="20"/>
                <w:szCs w:val="20"/>
                <w:lang w:val="en-US"/>
              </w:rPr>
              <w:t>6</w:t>
            </w:r>
            <w:r w:rsidRPr="00A63590">
              <w:rPr>
                <w:rFonts w:ascii="Tahoma" w:hAnsi="Tahoma" w:cs="Tahoma"/>
                <w:sz w:val="20"/>
                <w:szCs w:val="20"/>
              </w:rPr>
              <w:t>.07.2012 г.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FA060B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21.09.2012 г.</w:t>
            </w:r>
          </w:p>
        </w:tc>
        <w:tc>
          <w:tcPr>
            <w:tcW w:w="4820" w:type="dxa"/>
            <w:vAlign w:val="center"/>
          </w:tcPr>
          <w:p w:rsidR="00F21D7E" w:rsidRPr="00A63590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</w:t>
            </w:r>
            <w:r w:rsidR="005633AF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FA060B">
            <w:pPr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Нарушения устранены 01.08.2012 г. </w:t>
            </w:r>
          </w:p>
        </w:tc>
      </w:tr>
      <w:tr w:rsidR="00F21D7E" w:rsidRPr="00F01734" w:rsidTr="00D659F7">
        <w:trPr>
          <w:cantSplit/>
          <w:trHeight w:val="1170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F34333" w:rsidRDefault="00F21D7E" w:rsidP="00C568BA">
            <w:pPr>
              <w:spacing w:after="0" w:line="240" w:lineRule="atLeast"/>
              <w:rPr>
                <w:rFonts w:ascii="Tahoma" w:hAnsi="Tahoma" w:cs="Tahoma"/>
                <w:color w:val="FF0000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97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F34333" w:rsidRDefault="00F21D7E" w:rsidP="00F34333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F34333" w:rsidRDefault="00F21D7E" w:rsidP="00F3433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«Реконструкция-2000 </w:t>
            </w:r>
            <w:r w:rsidRPr="00F34333">
              <w:rPr>
                <w:rFonts w:ascii="Tahoma" w:hAnsi="Tahoma" w:cs="Tahoma"/>
                <w:sz w:val="20"/>
                <w:szCs w:val="20"/>
              </w:rPr>
              <w:t>и К»</w:t>
            </w:r>
          </w:p>
        </w:tc>
        <w:tc>
          <w:tcPr>
            <w:tcW w:w="1418" w:type="dxa"/>
            <w:vAlign w:val="center"/>
          </w:tcPr>
          <w:p w:rsidR="00F21D7E" w:rsidRPr="00F34333" w:rsidRDefault="00F21D7E" w:rsidP="00F34333">
            <w:pPr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01.08.2012</w:t>
            </w:r>
          </w:p>
        </w:tc>
        <w:tc>
          <w:tcPr>
            <w:tcW w:w="1417" w:type="dxa"/>
            <w:vAlign w:val="center"/>
          </w:tcPr>
          <w:p w:rsidR="00F21D7E" w:rsidRPr="00F34333" w:rsidRDefault="00F21D7E" w:rsidP="00F3433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Акт № 98</w:t>
            </w:r>
            <w:r w:rsidRPr="00F34333">
              <w:rPr>
                <w:rFonts w:ascii="Tahoma" w:hAnsi="Tahoma" w:cs="Tahoma"/>
                <w:sz w:val="20"/>
                <w:szCs w:val="20"/>
                <w:lang w:val="en-US"/>
              </w:rPr>
              <w:t>/2012</w:t>
            </w:r>
            <w:r w:rsidRPr="00F34333">
              <w:rPr>
                <w:rFonts w:ascii="Tahoma" w:hAnsi="Tahoma" w:cs="Tahoma"/>
                <w:sz w:val="20"/>
                <w:szCs w:val="20"/>
              </w:rPr>
              <w:t xml:space="preserve"> от 06.08.2012 г.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1102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F34333" w:rsidRDefault="00F21D7E" w:rsidP="00C568BA">
            <w:pPr>
              <w:spacing w:after="0" w:line="240" w:lineRule="atLeast"/>
              <w:rPr>
                <w:rFonts w:ascii="Tahoma" w:hAnsi="Tahoma" w:cs="Tahoma"/>
                <w:color w:val="FF0000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100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F34333" w:rsidRDefault="00F21D7E" w:rsidP="00E62B59">
            <w:pPr>
              <w:spacing w:after="0" w:line="24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F21D7E" w:rsidRPr="00F34333" w:rsidRDefault="00F21D7E" w:rsidP="00F34333">
            <w:pPr>
              <w:rPr>
                <w:rFonts w:ascii="Tahoma" w:hAnsi="Tahoma" w:cs="Tahoma"/>
                <w:sz w:val="20"/>
                <w:szCs w:val="20"/>
              </w:rPr>
            </w:pPr>
            <w:bookmarkStart w:id="0" w:name="OLE_LINK1321"/>
            <w:bookmarkStart w:id="1" w:name="OLE_LINK1322"/>
            <w:r w:rsidRPr="00F34333">
              <w:rPr>
                <w:rFonts w:ascii="Tahoma" w:hAnsi="Tahoma" w:cs="Tahoma"/>
                <w:sz w:val="20"/>
                <w:szCs w:val="20"/>
              </w:rPr>
              <w:t xml:space="preserve"> «Сибирский научно-аналитический центр»</w:t>
            </w:r>
            <w:bookmarkEnd w:id="0"/>
            <w:bookmarkEnd w:id="1"/>
          </w:p>
        </w:tc>
        <w:tc>
          <w:tcPr>
            <w:tcW w:w="1418" w:type="dxa"/>
            <w:vAlign w:val="center"/>
          </w:tcPr>
          <w:p w:rsidR="00F21D7E" w:rsidRPr="00F34333" w:rsidRDefault="00F21D7E" w:rsidP="00F3433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31.07.2012 г.</w:t>
            </w:r>
          </w:p>
        </w:tc>
        <w:tc>
          <w:tcPr>
            <w:tcW w:w="1417" w:type="dxa"/>
          </w:tcPr>
          <w:p w:rsidR="00F21D7E" w:rsidRPr="00F34333" w:rsidRDefault="00F21D7E" w:rsidP="00F3433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Акт № 99/2012 от 08.08.2012 г.</w:t>
            </w:r>
          </w:p>
        </w:tc>
        <w:tc>
          <w:tcPr>
            <w:tcW w:w="1701" w:type="dxa"/>
            <w:vAlign w:val="center"/>
          </w:tcPr>
          <w:p w:rsidR="00F21D7E" w:rsidRPr="00F34333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F34333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1302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F34333" w:rsidRDefault="00F21D7E" w:rsidP="00C568BA">
            <w:pPr>
              <w:spacing w:after="0" w:line="240" w:lineRule="atLeast"/>
              <w:rPr>
                <w:rFonts w:ascii="Tahoma" w:hAnsi="Tahoma" w:cs="Tahoma"/>
                <w:color w:val="FF0000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101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F34333" w:rsidRDefault="00F21D7E" w:rsidP="00F34333">
            <w:pPr>
              <w:spacing w:after="0" w:line="240" w:lineRule="atLeast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F34333" w:rsidRDefault="00F21D7E" w:rsidP="00F34333">
            <w:pPr>
              <w:spacing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«Креатив Студио»</w:t>
            </w:r>
          </w:p>
        </w:tc>
        <w:tc>
          <w:tcPr>
            <w:tcW w:w="1418" w:type="dxa"/>
            <w:vAlign w:val="center"/>
          </w:tcPr>
          <w:p w:rsidR="00F21D7E" w:rsidRPr="00F34333" w:rsidRDefault="00F21D7E" w:rsidP="00F34333">
            <w:pPr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06.08.2012</w:t>
            </w:r>
          </w:p>
        </w:tc>
        <w:tc>
          <w:tcPr>
            <w:tcW w:w="1417" w:type="dxa"/>
            <w:vAlign w:val="center"/>
          </w:tcPr>
          <w:p w:rsidR="00F21D7E" w:rsidRPr="00F34333" w:rsidRDefault="00F21D7E" w:rsidP="00F3433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Акт № 100/2012 от 08.08.2012 г.</w:t>
            </w:r>
          </w:p>
        </w:tc>
        <w:tc>
          <w:tcPr>
            <w:tcW w:w="1701" w:type="dxa"/>
            <w:vAlign w:val="center"/>
          </w:tcPr>
          <w:p w:rsidR="00F21D7E" w:rsidRPr="00F34333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F34333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4333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A63590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1249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991DDE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103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C845D1" w:rsidRDefault="00F21D7E" w:rsidP="00991DDE">
            <w:pPr>
              <w:spacing w:after="0" w:line="240" w:lineRule="atLeast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F21D7E" w:rsidRPr="00991DDE" w:rsidRDefault="00F21D7E" w:rsidP="00991DDE">
            <w:pPr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 xml:space="preserve">«Агентство по ипотечному жилищному кредитованию по Тюменской области» </w:t>
            </w:r>
          </w:p>
        </w:tc>
        <w:tc>
          <w:tcPr>
            <w:tcW w:w="1418" w:type="dxa"/>
            <w:vAlign w:val="center"/>
          </w:tcPr>
          <w:p w:rsidR="00F21D7E" w:rsidRPr="00991DDE" w:rsidRDefault="00F21D7E" w:rsidP="00991DDE">
            <w:pPr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04.09.2012</w:t>
            </w:r>
          </w:p>
        </w:tc>
        <w:tc>
          <w:tcPr>
            <w:tcW w:w="1417" w:type="dxa"/>
            <w:vAlign w:val="center"/>
          </w:tcPr>
          <w:p w:rsidR="00F21D7E" w:rsidRPr="00991DDE" w:rsidRDefault="00F21D7E" w:rsidP="00991D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Акт № 102/2012 от 04.09.2012 г.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1206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C568BA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104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C845D1" w:rsidRDefault="00F21D7E" w:rsidP="00991DDE">
            <w:pPr>
              <w:spacing w:after="0" w:line="240" w:lineRule="atLeast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A212AD" w:rsidRDefault="00F21D7E" w:rsidP="00991DDE">
            <w:pPr>
              <w:rPr>
                <w:rFonts w:ascii="Tahoma" w:hAnsi="Tahoma" w:cs="Tahoma"/>
                <w:sz w:val="20"/>
                <w:szCs w:val="20"/>
              </w:rPr>
            </w:pPr>
            <w:r w:rsidRPr="00A212AD">
              <w:rPr>
                <w:rFonts w:ascii="Tahoma" w:hAnsi="Tahoma" w:cs="Tahoma"/>
                <w:sz w:val="20"/>
                <w:szCs w:val="20"/>
              </w:rPr>
              <w:t>«М’Арт»</w:t>
            </w:r>
          </w:p>
        </w:tc>
        <w:tc>
          <w:tcPr>
            <w:tcW w:w="1418" w:type="dxa"/>
            <w:vAlign w:val="center"/>
          </w:tcPr>
          <w:p w:rsidR="00F21D7E" w:rsidRPr="00A212AD" w:rsidRDefault="00F21D7E" w:rsidP="00991DDE">
            <w:pPr>
              <w:rPr>
                <w:rFonts w:ascii="Tahoma" w:hAnsi="Tahoma" w:cs="Tahoma"/>
                <w:sz w:val="20"/>
                <w:szCs w:val="20"/>
              </w:rPr>
            </w:pPr>
            <w:r w:rsidRPr="00A212AD">
              <w:rPr>
                <w:rFonts w:ascii="Tahoma" w:hAnsi="Tahoma" w:cs="Tahoma"/>
                <w:sz w:val="20"/>
                <w:szCs w:val="20"/>
              </w:rPr>
              <w:t xml:space="preserve">13.09.2012 </w:t>
            </w:r>
          </w:p>
        </w:tc>
        <w:tc>
          <w:tcPr>
            <w:tcW w:w="1417" w:type="dxa"/>
            <w:vAlign w:val="center"/>
          </w:tcPr>
          <w:p w:rsidR="00F21D7E" w:rsidRPr="00A212AD" w:rsidRDefault="00F21D7E" w:rsidP="00A212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212AD">
              <w:rPr>
                <w:rFonts w:ascii="Tahoma" w:hAnsi="Tahoma" w:cs="Tahoma"/>
                <w:sz w:val="20"/>
                <w:szCs w:val="20"/>
              </w:rPr>
              <w:t>Акт № 103/2012 от 18.09.2012 г.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E54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1717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8B1C10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105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C845D1" w:rsidRDefault="00F21D7E" w:rsidP="008B1C10">
            <w:pPr>
              <w:spacing w:after="0" w:line="240" w:lineRule="atLeast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</w:rPr>
              <w:t>ИП</w:t>
            </w:r>
          </w:p>
        </w:tc>
        <w:tc>
          <w:tcPr>
            <w:tcW w:w="2978" w:type="dxa"/>
            <w:vAlign w:val="center"/>
          </w:tcPr>
          <w:p w:rsidR="00F21D7E" w:rsidRPr="008B1C10" w:rsidRDefault="00F21D7E" w:rsidP="008B1C10">
            <w:pPr>
              <w:rPr>
                <w:rFonts w:ascii="Tahoma" w:hAnsi="Tahoma" w:cs="Tahoma"/>
                <w:sz w:val="20"/>
                <w:szCs w:val="20"/>
              </w:rPr>
            </w:pPr>
            <w:r w:rsidRPr="008B1C10">
              <w:rPr>
                <w:rFonts w:ascii="Tahoma" w:hAnsi="Tahoma" w:cs="Tahoma"/>
                <w:sz w:val="20"/>
                <w:szCs w:val="20"/>
              </w:rPr>
              <w:t>Ненашев В.Г.</w:t>
            </w:r>
          </w:p>
        </w:tc>
        <w:tc>
          <w:tcPr>
            <w:tcW w:w="1418" w:type="dxa"/>
            <w:vAlign w:val="center"/>
          </w:tcPr>
          <w:p w:rsidR="00F21D7E" w:rsidRPr="008B1C10" w:rsidRDefault="00F21D7E" w:rsidP="008B1C10">
            <w:pPr>
              <w:rPr>
                <w:rFonts w:ascii="Tahoma" w:hAnsi="Tahoma" w:cs="Tahoma"/>
                <w:sz w:val="20"/>
                <w:szCs w:val="20"/>
              </w:rPr>
            </w:pPr>
            <w:r w:rsidRPr="008B1C10">
              <w:rPr>
                <w:rFonts w:ascii="Tahoma" w:hAnsi="Tahoma" w:cs="Tahoma"/>
                <w:sz w:val="20"/>
                <w:szCs w:val="20"/>
              </w:rPr>
              <w:t>13.09.2012</w:t>
            </w:r>
          </w:p>
        </w:tc>
        <w:tc>
          <w:tcPr>
            <w:tcW w:w="1417" w:type="dxa"/>
            <w:vAlign w:val="center"/>
          </w:tcPr>
          <w:p w:rsidR="00F21D7E" w:rsidRPr="008B1C10" w:rsidRDefault="00F21D7E" w:rsidP="008B1C1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B1C10">
              <w:rPr>
                <w:rFonts w:ascii="Tahoma" w:hAnsi="Tahoma" w:cs="Tahoma"/>
                <w:sz w:val="20"/>
                <w:szCs w:val="20"/>
              </w:rPr>
              <w:t>Акт № 104/2012 от 18.09.2012 г.</w:t>
            </w:r>
          </w:p>
        </w:tc>
        <w:tc>
          <w:tcPr>
            <w:tcW w:w="1701" w:type="dxa"/>
            <w:vAlign w:val="center"/>
          </w:tcPr>
          <w:p w:rsidR="00F21D7E" w:rsidRPr="008B1C10" w:rsidRDefault="00F21D7E" w:rsidP="008B1C10">
            <w:pPr>
              <w:rPr>
                <w:rFonts w:ascii="Tahoma" w:hAnsi="Tahoma" w:cs="Tahoma"/>
                <w:sz w:val="20"/>
                <w:szCs w:val="20"/>
              </w:rPr>
            </w:pPr>
            <w:r w:rsidRPr="008B1C10">
              <w:rPr>
                <w:rFonts w:ascii="Tahoma" w:hAnsi="Tahoma" w:cs="Tahoma"/>
                <w:sz w:val="20"/>
                <w:szCs w:val="20"/>
              </w:rPr>
              <w:t>18.10.2012 г.</w:t>
            </w:r>
          </w:p>
        </w:tc>
        <w:tc>
          <w:tcPr>
            <w:tcW w:w="4820" w:type="dxa"/>
            <w:vAlign w:val="center"/>
          </w:tcPr>
          <w:p w:rsidR="00F21D7E" w:rsidRPr="00F34333" w:rsidRDefault="00F21D7E" w:rsidP="005633AF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3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 w:rsidRPr="00A63590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F21D7E" w:rsidRPr="00F34333" w:rsidRDefault="00F21D7E" w:rsidP="008B1C1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8B1C10">
              <w:rPr>
                <w:rFonts w:ascii="Tahoma" w:hAnsi="Tahoma" w:cs="Tahoma"/>
                <w:sz w:val="20"/>
                <w:szCs w:val="20"/>
              </w:rPr>
              <w:t>10.12.1012 г.</w:t>
            </w:r>
          </w:p>
        </w:tc>
      </w:tr>
      <w:tr w:rsidR="00D659F7" w:rsidRPr="00794A17" w:rsidTr="00D659F7">
        <w:trPr>
          <w:cantSplit/>
          <w:trHeight w:val="262"/>
        </w:trPr>
        <w:tc>
          <w:tcPr>
            <w:tcW w:w="567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F21D7E" w:rsidRPr="00F01734" w:rsidTr="00D659F7">
        <w:trPr>
          <w:cantSplit/>
          <w:trHeight w:val="1425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9A1C08" w:rsidRDefault="00F21D7E" w:rsidP="00C568BA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106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9A1C08" w:rsidRDefault="00F21D7E" w:rsidP="008B1C10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9A1C08" w:rsidRDefault="00F21D7E" w:rsidP="008B1C10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«Диалог»</w:t>
            </w:r>
          </w:p>
        </w:tc>
        <w:tc>
          <w:tcPr>
            <w:tcW w:w="1418" w:type="dxa"/>
            <w:vAlign w:val="center"/>
          </w:tcPr>
          <w:p w:rsidR="00F21D7E" w:rsidRPr="009A1C08" w:rsidRDefault="00F21D7E" w:rsidP="008B1C10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 xml:space="preserve">13.09.2012 </w:t>
            </w:r>
          </w:p>
        </w:tc>
        <w:tc>
          <w:tcPr>
            <w:tcW w:w="1417" w:type="dxa"/>
            <w:vAlign w:val="center"/>
          </w:tcPr>
          <w:p w:rsidR="00F21D7E" w:rsidRPr="009A1C08" w:rsidRDefault="00F21D7E" w:rsidP="008B1C1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Акт № 105/2012 от 18.09.2012 г.</w:t>
            </w:r>
          </w:p>
        </w:tc>
        <w:tc>
          <w:tcPr>
            <w:tcW w:w="1701" w:type="dxa"/>
            <w:vAlign w:val="center"/>
          </w:tcPr>
          <w:p w:rsidR="00F21D7E" w:rsidRPr="009A1C08" w:rsidRDefault="00F21D7E" w:rsidP="008B1C10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12.11.2012 г.</w:t>
            </w:r>
          </w:p>
        </w:tc>
        <w:tc>
          <w:tcPr>
            <w:tcW w:w="4820" w:type="dxa"/>
            <w:vAlign w:val="center"/>
          </w:tcPr>
          <w:p w:rsidR="00F21D7E" w:rsidRPr="009A1C08" w:rsidRDefault="00F21D7E" w:rsidP="008B1C10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1. </w:t>
            </w:r>
            <w:r w:rsidRPr="009A1C08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качеством.</w:t>
            </w:r>
          </w:p>
        </w:tc>
        <w:tc>
          <w:tcPr>
            <w:tcW w:w="1701" w:type="dxa"/>
            <w:vAlign w:val="center"/>
          </w:tcPr>
          <w:p w:rsidR="00F21D7E" w:rsidRPr="009A1C08" w:rsidRDefault="00F21D7E" w:rsidP="008B1C10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Нарушения устранены 20.11.2012 г.</w:t>
            </w:r>
          </w:p>
        </w:tc>
      </w:tr>
      <w:tr w:rsidR="00F21D7E" w:rsidRPr="00F01734" w:rsidTr="00D659F7">
        <w:trPr>
          <w:cantSplit/>
          <w:trHeight w:val="1084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9A1C08" w:rsidRDefault="00F21D7E" w:rsidP="009A1C08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107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9A1C08" w:rsidRDefault="00F21D7E" w:rsidP="009A1C08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9A1C08" w:rsidRDefault="00F21D7E" w:rsidP="009A1C08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«Уральская проектно-строительная компания»</w:t>
            </w:r>
          </w:p>
        </w:tc>
        <w:tc>
          <w:tcPr>
            <w:tcW w:w="1418" w:type="dxa"/>
            <w:vAlign w:val="center"/>
          </w:tcPr>
          <w:p w:rsidR="00F21D7E" w:rsidRPr="009A1C08" w:rsidRDefault="00F21D7E" w:rsidP="009A1C08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 xml:space="preserve">14.09.2012 </w:t>
            </w:r>
          </w:p>
        </w:tc>
        <w:tc>
          <w:tcPr>
            <w:tcW w:w="1417" w:type="dxa"/>
            <w:vAlign w:val="center"/>
          </w:tcPr>
          <w:p w:rsidR="00F21D7E" w:rsidRPr="009A1C08" w:rsidRDefault="00F21D7E" w:rsidP="009A1C0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Акт № 106/2012 от 18.09.2012 г.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702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C845D1" w:rsidRDefault="00F21D7E" w:rsidP="009A1C08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108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9A1C08" w:rsidRDefault="00F21D7E" w:rsidP="009A1C08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9A1C08" w:rsidRDefault="00F21D7E" w:rsidP="009A1C08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«Энергосбытсервис»</w:t>
            </w:r>
          </w:p>
        </w:tc>
        <w:tc>
          <w:tcPr>
            <w:tcW w:w="1418" w:type="dxa"/>
            <w:vAlign w:val="center"/>
          </w:tcPr>
          <w:p w:rsidR="00F21D7E" w:rsidRPr="009A1C08" w:rsidRDefault="00F21D7E" w:rsidP="009A1C08">
            <w:pPr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12.09.2012 г.</w:t>
            </w:r>
          </w:p>
        </w:tc>
        <w:tc>
          <w:tcPr>
            <w:tcW w:w="1417" w:type="dxa"/>
            <w:vAlign w:val="center"/>
          </w:tcPr>
          <w:p w:rsidR="00F21D7E" w:rsidRPr="009A1C08" w:rsidRDefault="00F21D7E" w:rsidP="009A1C0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Акт № 107/2012 от 18.09.2012 г.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1139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522FC3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109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0F0D81" w:rsidRDefault="00F21D7E" w:rsidP="00522FC3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0F0D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0F0D81" w:rsidRDefault="00F21D7E" w:rsidP="00522FC3">
            <w:pPr>
              <w:rPr>
                <w:rFonts w:ascii="Tahoma" w:hAnsi="Tahoma" w:cs="Tahoma"/>
                <w:sz w:val="20"/>
                <w:szCs w:val="20"/>
              </w:rPr>
            </w:pPr>
            <w:r w:rsidRPr="000F0D81">
              <w:rPr>
                <w:rFonts w:ascii="Tahoma" w:hAnsi="Tahoma" w:cs="Tahoma"/>
                <w:sz w:val="20"/>
                <w:szCs w:val="20"/>
              </w:rPr>
              <w:t>«Аркон»</w:t>
            </w:r>
          </w:p>
        </w:tc>
        <w:tc>
          <w:tcPr>
            <w:tcW w:w="1418" w:type="dxa"/>
            <w:vAlign w:val="center"/>
          </w:tcPr>
          <w:p w:rsidR="00F21D7E" w:rsidRPr="000F0D81" w:rsidRDefault="00F21D7E" w:rsidP="00522FC3">
            <w:pPr>
              <w:rPr>
                <w:rFonts w:ascii="Tahoma" w:hAnsi="Tahoma" w:cs="Tahoma"/>
                <w:sz w:val="20"/>
                <w:szCs w:val="20"/>
              </w:rPr>
            </w:pPr>
            <w:r w:rsidRPr="000F0D81">
              <w:rPr>
                <w:rFonts w:ascii="Tahoma" w:hAnsi="Tahoma" w:cs="Tahoma"/>
                <w:sz w:val="20"/>
                <w:szCs w:val="20"/>
              </w:rPr>
              <w:t>13.09.2012 г.</w:t>
            </w:r>
          </w:p>
        </w:tc>
        <w:tc>
          <w:tcPr>
            <w:tcW w:w="1417" w:type="dxa"/>
            <w:vAlign w:val="center"/>
          </w:tcPr>
          <w:p w:rsidR="00F21D7E" w:rsidRPr="000F0D81" w:rsidRDefault="00F21D7E" w:rsidP="00522FC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F0D81">
              <w:rPr>
                <w:rFonts w:ascii="Tahoma" w:hAnsi="Tahoma" w:cs="Tahoma"/>
                <w:sz w:val="20"/>
                <w:szCs w:val="20"/>
              </w:rPr>
              <w:t>Акт № 108/2012 от 18.09.2012 г.</w:t>
            </w:r>
          </w:p>
        </w:tc>
        <w:tc>
          <w:tcPr>
            <w:tcW w:w="1701" w:type="dxa"/>
            <w:vAlign w:val="center"/>
          </w:tcPr>
          <w:p w:rsidR="00F21D7E" w:rsidRPr="000F0D81" w:rsidRDefault="00F21D7E" w:rsidP="00522FC3">
            <w:pPr>
              <w:rPr>
                <w:rFonts w:ascii="Tahoma" w:hAnsi="Tahoma" w:cs="Tahoma"/>
                <w:sz w:val="20"/>
                <w:szCs w:val="20"/>
              </w:rPr>
            </w:pPr>
            <w:r w:rsidRPr="000F0D81">
              <w:rPr>
                <w:rFonts w:ascii="Tahoma" w:hAnsi="Tahoma" w:cs="Tahoma"/>
                <w:sz w:val="20"/>
                <w:szCs w:val="20"/>
              </w:rPr>
              <w:t>18.10.2012 г.</w:t>
            </w:r>
          </w:p>
        </w:tc>
        <w:tc>
          <w:tcPr>
            <w:tcW w:w="4820" w:type="dxa"/>
            <w:vAlign w:val="center"/>
          </w:tcPr>
          <w:p w:rsidR="00F21D7E" w:rsidRPr="000F0D81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0D81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качеством.</w:t>
            </w:r>
          </w:p>
        </w:tc>
        <w:tc>
          <w:tcPr>
            <w:tcW w:w="1701" w:type="dxa"/>
            <w:vAlign w:val="center"/>
          </w:tcPr>
          <w:p w:rsidR="00F21D7E" w:rsidRPr="000F0D81" w:rsidRDefault="00F21D7E" w:rsidP="000F0D81">
            <w:pPr>
              <w:rPr>
                <w:rFonts w:ascii="Tahoma" w:hAnsi="Tahoma" w:cs="Tahoma"/>
                <w:sz w:val="20"/>
                <w:szCs w:val="20"/>
              </w:rPr>
            </w:pPr>
            <w:r w:rsidRPr="000F0D81">
              <w:rPr>
                <w:rFonts w:ascii="Tahoma" w:hAnsi="Tahoma" w:cs="Tahoma"/>
                <w:sz w:val="20"/>
                <w:szCs w:val="20"/>
              </w:rPr>
              <w:t>Нарушения устранены 10.10.12.</w:t>
            </w:r>
          </w:p>
        </w:tc>
      </w:tr>
      <w:tr w:rsidR="00F21D7E" w:rsidRPr="00F01734" w:rsidTr="00663D31">
        <w:trPr>
          <w:cantSplit/>
          <w:trHeight w:val="1210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A92471" w:rsidRDefault="003F38A1" w:rsidP="00A9247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A92471" w:rsidRDefault="00F21D7E" w:rsidP="00A92471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F21D7E" w:rsidRPr="00A92471" w:rsidRDefault="00F21D7E" w:rsidP="00A92471">
            <w:pPr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ПКИ «Промстройпроект»</w:t>
            </w:r>
          </w:p>
        </w:tc>
        <w:tc>
          <w:tcPr>
            <w:tcW w:w="1418" w:type="dxa"/>
            <w:vAlign w:val="center"/>
          </w:tcPr>
          <w:p w:rsidR="00F21D7E" w:rsidRPr="00A92471" w:rsidRDefault="00F21D7E" w:rsidP="00A92471">
            <w:pPr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12.09.2012 г.</w:t>
            </w:r>
          </w:p>
        </w:tc>
        <w:tc>
          <w:tcPr>
            <w:tcW w:w="1417" w:type="dxa"/>
            <w:vAlign w:val="center"/>
          </w:tcPr>
          <w:p w:rsidR="00F21D7E" w:rsidRPr="00A92471" w:rsidRDefault="00F21D7E" w:rsidP="00A924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Акт № 109/2012 от 25.09.2012 г.</w:t>
            </w:r>
          </w:p>
        </w:tc>
        <w:tc>
          <w:tcPr>
            <w:tcW w:w="1701" w:type="dxa"/>
            <w:vAlign w:val="center"/>
          </w:tcPr>
          <w:p w:rsidR="00F21D7E" w:rsidRPr="00A92471" w:rsidRDefault="00F21D7E" w:rsidP="00A92471">
            <w:pPr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18.10.2012 г.</w:t>
            </w:r>
          </w:p>
        </w:tc>
        <w:tc>
          <w:tcPr>
            <w:tcW w:w="4820" w:type="dxa"/>
            <w:vAlign w:val="center"/>
          </w:tcPr>
          <w:p w:rsidR="00F21D7E" w:rsidRPr="00A92471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качеством.</w:t>
            </w:r>
          </w:p>
        </w:tc>
        <w:tc>
          <w:tcPr>
            <w:tcW w:w="1701" w:type="dxa"/>
            <w:vAlign w:val="center"/>
          </w:tcPr>
          <w:p w:rsidR="00F21D7E" w:rsidRPr="00A92471" w:rsidRDefault="00F21D7E" w:rsidP="00A92471">
            <w:pPr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Нарушения устранены 17.10.2012</w:t>
            </w:r>
          </w:p>
        </w:tc>
      </w:tr>
      <w:tr w:rsidR="00F21D7E" w:rsidRPr="00F01734" w:rsidTr="00663D31">
        <w:trPr>
          <w:cantSplit/>
          <w:trHeight w:val="126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A92471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A92471" w:rsidRDefault="00F21D7E" w:rsidP="00A92471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F21D7E" w:rsidRPr="00A92471" w:rsidRDefault="00F21D7E" w:rsidP="00A92471">
            <w:pPr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«Тюменгипроводхоз»</w:t>
            </w:r>
          </w:p>
        </w:tc>
        <w:tc>
          <w:tcPr>
            <w:tcW w:w="1418" w:type="dxa"/>
            <w:vAlign w:val="center"/>
          </w:tcPr>
          <w:p w:rsidR="00F21D7E" w:rsidRPr="00A92471" w:rsidRDefault="00F21D7E" w:rsidP="00A92471">
            <w:pPr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 xml:space="preserve">14.09.2012 </w:t>
            </w:r>
          </w:p>
        </w:tc>
        <w:tc>
          <w:tcPr>
            <w:tcW w:w="1417" w:type="dxa"/>
            <w:vAlign w:val="center"/>
          </w:tcPr>
          <w:p w:rsidR="00F21D7E" w:rsidRPr="004C38E9" w:rsidRDefault="00F21D7E" w:rsidP="004C38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Акт  № 111/2012 от  24.09.2012 г.</w:t>
            </w:r>
          </w:p>
        </w:tc>
        <w:tc>
          <w:tcPr>
            <w:tcW w:w="1701" w:type="dxa"/>
            <w:vAlign w:val="center"/>
          </w:tcPr>
          <w:p w:rsidR="00F21D7E" w:rsidRPr="00A92471" w:rsidRDefault="00F21D7E" w:rsidP="00A92471">
            <w:pPr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>24.10.2012 г.</w:t>
            </w:r>
          </w:p>
        </w:tc>
        <w:tc>
          <w:tcPr>
            <w:tcW w:w="4820" w:type="dxa"/>
            <w:vAlign w:val="center"/>
          </w:tcPr>
          <w:p w:rsidR="00F21D7E" w:rsidRPr="00A92471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A1C08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2</w:t>
            </w:r>
            <w:r w:rsidRPr="009A1C08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F21D7E" w:rsidRPr="00A92471" w:rsidRDefault="00F21D7E" w:rsidP="00A92471">
            <w:pPr>
              <w:rPr>
                <w:rFonts w:ascii="Tahoma" w:hAnsi="Tahoma" w:cs="Tahoma"/>
                <w:sz w:val="20"/>
                <w:szCs w:val="20"/>
              </w:rPr>
            </w:pPr>
            <w:r w:rsidRPr="00A92471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16</w:t>
            </w:r>
            <w:r w:rsidRPr="00A92471">
              <w:rPr>
                <w:rFonts w:ascii="Tahoma" w:hAnsi="Tahoma" w:cs="Tahoma"/>
                <w:sz w:val="20"/>
                <w:szCs w:val="20"/>
              </w:rPr>
              <w:t>.10.2012</w:t>
            </w:r>
          </w:p>
        </w:tc>
      </w:tr>
      <w:tr w:rsidR="00F21D7E" w:rsidRPr="00F01734" w:rsidTr="00663D31">
        <w:trPr>
          <w:cantSplit/>
          <w:trHeight w:val="1270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4C38E9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4C38E9" w:rsidRDefault="00F21D7E" w:rsidP="004C38E9">
            <w:pPr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«АИЦП «Союз инженеров»</w:t>
            </w:r>
          </w:p>
        </w:tc>
        <w:tc>
          <w:tcPr>
            <w:tcW w:w="1418" w:type="dxa"/>
            <w:vAlign w:val="center"/>
          </w:tcPr>
          <w:p w:rsidR="00F21D7E" w:rsidRPr="004C38E9" w:rsidRDefault="00F21D7E" w:rsidP="004C38E9">
            <w:pPr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17.09.2012 г.</w:t>
            </w:r>
          </w:p>
        </w:tc>
        <w:tc>
          <w:tcPr>
            <w:tcW w:w="1417" w:type="dxa"/>
            <w:vAlign w:val="center"/>
          </w:tcPr>
          <w:p w:rsidR="00F21D7E" w:rsidRPr="004C38E9" w:rsidRDefault="00F21D7E" w:rsidP="004C38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Акт  № 112/2012 от  03.10.2012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663D31">
        <w:trPr>
          <w:cantSplit/>
          <w:trHeight w:val="1214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F21D7E" w:rsidRPr="004C38E9" w:rsidRDefault="00F21D7E" w:rsidP="004C38E9">
            <w:pPr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«Региональная сетевая компания»</w:t>
            </w:r>
          </w:p>
        </w:tc>
        <w:tc>
          <w:tcPr>
            <w:tcW w:w="1418" w:type="dxa"/>
            <w:vAlign w:val="center"/>
          </w:tcPr>
          <w:p w:rsidR="00F21D7E" w:rsidRPr="004C38E9" w:rsidRDefault="00F21D7E" w:rsidP="004C38E9">
            <w:pPr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20.09.2012 г.</w:t>
            </w:r>
          </w:p>
        </w:tc>
        <w:tc>
          <w:tcPr>
            <w:tcW w:w="1417" w:type="dxa"/>
            <w:vAlign w:val="center"/>
          </w:tcPr>
          <w:p w:rsidR="00F21D7E" w:rsidRPr="004C38E9" w:rsidRDefault="00F21D7E" w:rsidP="004C38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Акт  № 113/2012 от  25.09.2012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659F7" w:rsidRPr="00794A17" w:rsidTr="00663D31">
        <w:trPr>
          <w:cantSplit/>
          <w:trHeight w:val="273"/>
        </w:trPr>
        <w:tc>
          <w:tcPr>
            <w:tcW w:w="567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D659F7" w:rsidRPr="00794A17" w:rsidRDefault="00D659F7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F21D7E" w:rsidRPr="00F01734" w:rsidTr="00663D31">
        <w:trPr>
          <w:cantSplit/>
          <w:trHeight w:val="1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F21D7E" w:rsidRPr="004C38E9" w:rsidRDefault="00F21D7E" w:rsidP="004C38E9">
            <w:pPr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ПК «Тюменьэлектромонтаж»</w:t>
            </w:r>
          </w:p>
        </w:tc>
        <w:tc>
          <w:tcPr>
            <w:tcW w:w="1418" w:type="dxa"/>
            <w:vAlign w:val="center"/>
          </w:tcPr>
          <w:p w:rsidR="00F21D7E" w:rsidRPr="004C38E9" w:rsidRDefault="00F21D7E" w:rsidP="004C38E9">
            <w:pPr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21.09.2012</w:t>
            </w:r>
          </w:p>
        </w:tc>
        <w:tc>
          <w:tcPr>
            <w:tcW w:w="1417" w:type="dxa"/>
            <w:vAlign w:val="center"/>
          </w:tcPr>
          <w:p w:rsidR="00F21D7E" w:rsidRPr="004C38E9" w:rsidRDefault="00F21D7E" w:rsidP="004C38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Акт № 114/2012 от 24.09.2012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D659F7">
        <w:trPr>
          <w:cantSplit/>
          <w:trHeight w:val="547"/>
        </w:trPr>
        <w:tc>
          <w:tcPr>
            <w:tcW w:w="15310" w:type="dxa"/>
            <w:gridSpan w:val="8"/>
            <w:shd w:val="clear" w:color="auto" w:fill="FFFFFF" w:themeFill="background1"/>
            <w:vAlign w:val="center"/>
          </w:tcPr>
          <w:p w:rsidR="00F21D7E" w:rsidRPr="00991DDE" w:rsidRDefault="00F21D7E" w:rsidP="00730DC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Tahoma" w:hAnsi="Tahoma" w:cs="Tahoma"/>
                <w:b/>
                <w:sz w:val="20"/>
                <w:szCs w:val="20"/>
                <w:lang w:val="en-US"/>
              </w:rPr>
              <w:t>V</w:t>
            </w:r>
            <w:r w:rsidRPr="00A63590">
              <w:rPr>
                <w:rFonts w:ascii="Tahoma" w:hAnsi="Tahoma" w:cs="Tahoma"/>
                <w:b/>
                <w:sz w:val="20"/>
                <w:szCs w:val="20"/>
              </w:rPr>
              <w:t xml:space="preserve"> квартал 2012г.</w:t>
            </w:r>
          </w:p>
        </w:tc>
      </w:tr>
      <w:tr w:rsidR="00F21D7E" w:rsidRPr="00F01734" w:rsidTr="00663D31">
        <w:trPr>
          <w:cantSplit/>
          <w:trHeight w:val="170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«ВКТБ плюс»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08.10.2012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21D7E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115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15.10.2012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663D31">
        <w:trPr>
          <w:cantSplit/>
          <w:trHeight w:val="6059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32516C" w:rsidRDefault="00F21D7E" w:rsidP="004C38E9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F21D7E" w:rsidRPr="0032516C" w:rsidRDefault="00F21D7E" w:rsidP="00FE2DF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:rsidR="00F21D7E" w:rsidRPr="0032516C" w:rsidRDefault="00F21D7E" w:rsidP="00FE2DF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«Тюменский РМЗ»</w:t>
            </w:r>
          </w:p>
          <w:p w:rsidR="00F21D7E" w:rsidRPr="0032516C" w:rsidRDefault="00F21D7E" w:rsidP="00FE2DF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1D7E" w:rsidRPr="0032516C" w:rsidRDefault="00F21D7E" w:rsidP="00FE2DF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19.10.2012 г.</w:t>
            </w:r>
          </w:p>
        </w:tc>
        <w:tc>
          <w:tcPr>
            <w:tcW w:w="1417" w:type="dxa"/>
            <w:vAlign w:val="center"/>
          </w:tcPr>
          <w:p w:rsidR="00F21D7E" w:rsidRPr="0032516C" w:rsidRDefault="00F21D7E" w:rsidP="00FE2DF9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Акт № 116/2012 от 22.10.2012 г.</w:t>
            </w:r>
          </w:p>
          <w:p w:rsidR="00F21D7E" w:rsidRPr="0032516C" w:rsidRDefault="00F21D7E" w:rsidP="00FE2DF9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внеплановая  проверка</w:t>
            </w:r>
          </w:p>
          <w:p w:rsidR="00F21D7E" w:rsidRPr="0032516C" w:rsidRDefault="00F21D7E" w:rsidP="00FE2DF9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21D7E" w:rsidRPr="0032516C" w:rsidRDefault="00F21D7E" w:rsidP="0032516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32516C" w:rsidRDefault="00F21D7E" w:rsidP="005633AF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bCs/>
                <w:color w:val="000000" w:themeColor="text1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F21D7E" w:rsidRPr="0032516C" w:rsidRDefault="00F21D7E" w:rsidP="0032516C">
            <w:pPr>
              <w:spacing w:after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1. Передано Определение в Дисциплинарную комиссию №2 от 30.10.2012г.</w:t>
            </w:r>
          </w:p>
          <w:p w:rsidR="00F21D7E" w:rsidRPr="0032516C" w:rsidRDefault="00F21D7E" w:rsidP="0032516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2.Приостановка действия свидетельства до 08.01.2013г. 3. Нарушения устранены, действие свидетельства восстановлено 28.12.2012 г.</w:t>
            </w:r>
          </w:p>
        </w:tc>
      </w:tr>
      <w:tr w:rsidR="00F21D7E" w:rsidRPr="00F01734" w:rsidTr="00663D31">
        <w:trPr>
          <w:cantSplit/>
          <w:trHeight w:val="273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F21D7E" w:rsidRPr="00F01734" w:rsidTr="00663D3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2516C" w:rsidRDefault="003F38A1" w:rsidP="004C38E9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32516C" w:rsidRDefault="00F21D7E" w:rsidP="004C38E9">
            <w:pPr>
              <w:spacing w:after="0" w:line="240" w:lineRule="atLeast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F21D7E" w:rsidRPr="0032516C" w:rsidRDefault="00F21D7E" w:rsidP="0019068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:rsidR="00F21D7E" w:rsidRPr="0032516C" w:rsidRDefault="00F21D7E" w:rsidP="0019068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:rsidR="00F21D7E" w:rsidRPr="0032516C" w:rsidRDefault="00F21D7E" w:rsidP="0019068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«Недра –Консалт»</w:t>
            </w:r>
          </w:p>
          <w:p w:rsidR="00F21D7E" w:rsidRPr="0032516C" w:rsidRDefault="00F21D7E" w:rsidP="0019068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:rsidR="00F21D7E" w:rsidRPr="0032516C" w:rsidRDefault="00F21D7E" w:rsidP="0019068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21D7E" w:rsidRPr="0032516C" w:rsidRDefault="00F21D7E" w:rsidP="00FE2DF9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22.10.2012 г.</w:t>
            </w:r>
          </w:p>
        </w:tc>
        <w:tc>
          <w:tcPr>
            <w:tcW w:w="1417" w:type="dxa"/>
            <w:vAlign w:val="center"/>
          </w:tcPr>
          <w:p w:rsidR="00F21D7E" w:rsidRPr="0032516C" w:rsidRDefault="00F21D7E" w:rsidP="00FE2DF9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Акт № 118/2012 от 22.10.2012 г.</w:t>
            </w:r>
          </w:p>
          <w:p w:rsidR="00F21D7E" w:rsidRPr="0032516C" w:rsidRDefault="00F21D7E" w:rsidP="00FE2DF9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внеплановая  проверка</w:t>
            </w:r>
          </w:p>
        </w:tc>
        <w:tc>
          <w:tcPr>
            <w:tcW w:w="1701" w:type="dxa"/>
            <w:vAlign w:val="center"/>
          </w:tcPr>
          <w:p w:rsidR="00F21D7E" w:rsidRPr="0032516C" w:rsidRDefault="00F21D7E" w:rsidP="0032516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32516C" w:rsidRDefault="00F21D7E" w:rsidP="005633AF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bCs/>
                <w:color w:val="000000" w:themeColor="text1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F21D7E" w:rsidRPr="0032516C" w:rsidRDefault="00F21D7E" w:rsidP="0032516C">
            <w:pPr>
              <w:spacing w:after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1.Передано Определение в Дисциплинарную комиссию №2 от 30.10.2012г.</w:t>
            </w:r>
          </w:p>
          <w:p w:rsidR="00F21D7E" w:rsidRPr="0032516C" w:rsidRDefault="00F21D7E" w:rsidP="0032516C">
            <w:pPr>
              <w:spacing w:after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2516C">
              <w:rPr>
                <w:rFonts w:ascii="Tahoma" w:hAnsi="Tahoma" w:cs="Tahoma"/>
                <w:color w:val="000000" w:themeColor="text1"/>
                <w:sz w:val="20"/>
                <w:szCs w:val="20"/>
              </w:rPr>
              <w:t>2.Нарушения устранены 01.11.12</w:t>
            </w:r>
          </w:p>
        </w:tc>
      </w:tr>
      <w:tr w:rsidR="00F21D7E" w:rsidRPr="00F01734" w:rsidTr="00663D3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FE2DF9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118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«Тюмень Водоканал»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29.10.2012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119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30.10.2012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663D3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119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«Астор»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30.10.2012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120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31.10.2012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663D31">
        <w:trPr>
          <w:cantSplit/>
          <w:trHeight w:val="1207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«Проектировщик»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04.10.2012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121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09.11.2012 г.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04.12.2012 г.</w:t>
            </w:r>
          </w:p>
        </w:tc>
        <w:tc>
          <w:tcPr>
            <w:tcW w:w="4820" w:type="dxa"/>
            <w:vAlign w:val="center"/>
          </w:tcPr>
          <w:p w:rsidR="00F21D7E" w:rsidRPr="00FE2DF9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1</w:t>
            </w:r>
            <w:r w:rsidRPr="009A1C08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190689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FE2DF9">
              <w:rPr>
                <w:rFonts w:ascii="Tahoma" w:hAnsi="Tahoma" w:cs="Tahoma"/>
                <w:sz w:val="20"/>
                <w:szCs w:val="20"/>
              </w:rPr>
              <w:t>26.12.2012</w:t>
            </w:r>
          </w:p>
        </w:tc>
      </w:tr>
      <w:tr w:rsidR="00F21D7E" w:rsidRPr="00F01734" w:rsidTr="00663D31">
        <w:trPr>
          <w:cantSplit/>
          <w:trHeight w:val="1590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«Проектировщик-2»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04.10.2012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122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09.11.2012 г.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04.12.2012 г.</w:t>
            </w:r>
          </w:p>
        </w:tc>
        <w:tc>
          <w:tcPr>
            <w:tcW w:w="4820" w:type="dxa"/>
            <w:vAlign w:val="center"/>
          </w:tcPr>
          <w:p w:rsidR="00F21D7E" w:rsidRPr="00FE2DF9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190689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23.01.2013. </w:t>
            </w:r>
          </w:p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21D7E" w:rsidRPr="00F01734" w:rsidTr="00663D31">
        <w:trPr>
          <w:cantSplit/>
          <w:trHeight w:val="1200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122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«Мегапроект»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09.10.2012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123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12.11.2012 г.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10.12.2012 г.</w:t>
            </w:r>
          </w:p>
        </w:tc>
        <w:tc>
          <w:tcPr>
            <w:tcW w:w="4820" w:type="dxa"/>
            <w:vAlign w:val="center"/>
          </w:tcPr>
          <w:p w:rsidR="00F21D7E" w:rsidRPr="00FE2DF9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190689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FE2DF9">
              <w:rPr>
                <w:rFonts w:ascii="Tahoma" w:hAnsi="Tahoma" w:cs="Tahoma"/>
                <w:sz w:val="20"/>
                <w:szCs w:val="20"/>
              </w:rPr>
              <w:t>07.12.2012</w:t>
            </w:r>
          </w:p>
        </w:tc>
      </w:tr>
      <w:tr w:rsidR="00F21D7E" w:rsidRPr="00F01734" w:rsidTr="00663D31">
        <w:trPr>
          <w:cantSplit/>
          <w:trHeight w:val="1300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123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«Тюменская домостроительная компания»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09.11.2012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124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12.11.2012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663D31">
        <w:trPr>
          <w:cantSplit/>
          <w:trHeight w:val="273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vAlign w:val="center"/>
          </w:tcPr>
          <w:p w:rsidR="00F21D7E" w:rsidRPr="00794A17" w:rsidRDefault="00F21D7E" w:rsidP="005633A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F21D7E" w:rsidRPr="00F01734" w:rsidTr="00663D3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124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«Корпорация «САДКО»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30.10.2012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126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27.11.2012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1D7E" w:rsidRPr="00F01734" w:rsidTr="00663D3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ИНПК «Тюменские системы водоочистки»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02.10.2012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127</w:t>
            </w:r>
            <w:r>
              <w:rPr>
                <w:rFonts w:ascii="Tahoma" w:hAnsi="Tahoma" w:cs="Tahoma"/>
                <w:sz w:val="20"/>
                <w:szCs w:val="20"/>
              </w:rPr>
              <w:t>/2012 от 28</w:t>
            </w:r>
            <w:r w:rsidRPr="00FE2DF9">
              <w:rPr>
                <w:rFonts w:ascii="Tahoma" w:hAnsi="Tahoma" w:cs="Tahoma"/>
                <w:sz w:val="20"/>
                <w:szCs w:val="20"/>
              </w:rPr>
              <w:t>.11.2012 г.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03.12.2012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4820" w:type="dxa"/>
            <w:vAlign w:val="center"/>
          </w:tcPr>
          <w:p w:rsidR="00F21D7E" w:rsidRPr="00FE2DF9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190689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FE2DF9">
              <w:rPr>
                <w:rFonts w:ascii="Tahoma" w:hAnsi="Tahoma" w:cs="Tahoma"/>
                <w:sz w:val="20"/>
                <w:szCs w:val="20"/>
              </w:rPr>
              <w:t>30.11.2012 г.</w:t>
            </w:r>
          </w:p>
        </w:tc>
      </w:tr>
      <w:tr w:rsidR="00F21D7E" w:rsidRPr="00F01734" w:rsidTr="00663D3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126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ЗАО «Фирма Фрикон»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26.11.2012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128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27.11.2012 г.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10379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 xml:space="preserve">25.01.2013 г. </w:t>
            </w:r>
          </w:p>
        </w:tc>
        <w:tc>
          <w:tcPr>
            <w:tcW w:w="4820" w:type="dxa"/>
            <w:vAlign w:val="center"/>
          </w:tcPr>
          <w:p w:rsidR="00F21D7E" w:rsidRPr="00FE2DF9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A1C08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2</w:t>
            </w:r>
            <w:r w:rsidRPr="009A1C08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190689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28.02.2013 г. </w:t>
            </w:r>
          </w:p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21D7E" w:rsidRPr="00F01734" w:rsidTr="00663D3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FE2DF9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127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«Возрождение» Нижнетавдинского муниципального района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19.11.2012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129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06.12.2012 г.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18.01.2012 г.</w:t>
            </w:r>
          </w:p>
        </w:tc>
        <w:tc>
          <w:tcPr>
            <w:tcW w:w="4820" w:type="dxa"/>
            <w:vAlign w:val="center"/>
          </w:tcPr>
          <w:p w:rsidR="00F21D7E" w:rsidRPr="00FE2DF9" w:rsidRDefault="00F21D7E" w:rsidP="005633AF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A1C08">
              <w:rPr>
                <w:rFonts w:ascii="Tahoma" w:hAnsi="Tahoma" w:cs="Tahoma"/>
                <w:sz w:val="20"/>
                <w:szCs w:val="20"/>
              </w:rPr>
              <w:t>Нарушение требований стандарта системы контроля за качеством.</w:t>
            </w:r>
          </w:p>
        </w:tc>
        <w:tc>
          <w:tcPr>
            <w:tcW w:w="1701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261D78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15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.01.2012 г. </w:t>
            </w:r>
          </w:p>
        </w:tc>
      </w:tr>
      <w:tr w:rsidR="00F21D7E" w:rsidRPr="00F01734" w:rsidTr="00663D31">
        <w:trPr>
          <w:cantSplit/>
          <w:trHeight w:val="558"/>
        </w:trPr>
        <w:tc>
          <w:tcPr>
            <w:tcW w:w="567" w:type="dxa"/>
            <w:shd w:val="clear" w:color="auto" w:fill="FFFFFF" w:themeFill="background1"/>
            <w:vAlign w:val="center"/>
          </w:tcPr>
          <w:p w:rsidR="00F21D7E" w:rsidRPr="003F38A1" w:rsidRDefault="003F38A1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128</w:t>
            </w:r>
            <w:bookmarkStart w:id="2" w:name="_GoBack"/>
            <w:bookmarkEnd w:id="2"/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21D7E" w:rsidRPr="004C38E9" w:rsidRDefault="00F21D7E" w:rsidP="004C38E9">
            <w:pPr>
              <w:spacing w:after="0" w:line="24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ООО «Синтегма»</w:t>
            </w:r>
          </w:p>
        </w:tc>
        <w:tc>
          <w:tcPr>
            <w:tcW w:w="1418" w:type="dxa"/>
            <w:vAlign w:val="center"/>
          </w:tcPr>
          <w:p w:rsidR="00F21D7E" w:rsidRPr="00FE2DF9" w:rsidRDefault="00F21D7E" w:rsidP="00FE2DF9">
            <w:pPr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08.10.2012 г.</w:t>
            </w:r>
          </w:p>
        </w:tc>
        <w:tc>
          <w:tcPr>
            <w:tcW w:w="1417" w:type="dxa"/>
            <w:vAlign w:val="center"/>
          </w:tcPr>
          <w:p w:rsidR="00F21D7E" w:rsidRPr="00FE2DF9" w:rsidRDefault="00F21D7E" w:rsidP="00FE2DF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E2DF9">
              <w:rPr>
                <w:rFonts w:ascii="Tahoma" w:hAnsi="Tahoma" w:cs="Tahoma"/>
                <w:sz w:val="20"/>
                <w:szCs w:val="20"/>
              </w:rPr>
              <w:t>Акт № 130</w:t>
            </w:r>
            <w:r>
              <w:rPr>
                <w:rFonts w:ascii="Tahoma" w:hAnsi="Tahoma" w:cs="Tahoma"/>
                <w:sz w:val="20"/>
                <w:szCs w:val="20"/>
              </w:rPr>
              <w:t>/2012</w:t>
            </w:r>
            <w:r w:rsidRPr="00FE2DF9">
              <w:rPr>
                <w:rFonts w:ascii="Tahoma" w:hAnsi="Tahoma" w:cs="Tahoma"/>
                <w:sz w:val="20"/>
                <w:szCs w:val="20"/>
              </w:rPr>
              <w:t xml:space="preserve"> от 07.12.2012 г.</w:t>
            </w:r>
          </w:p>
        </w:tc>
        <w:tc>
          <w:tcPr>
            <w:tcW w:w="1701" w:type="dxa"/>
            <w:vAlign w:val="center"/>
          </w:tcPr>
          <w:p w:rsidR="00F21D7E" w:rsidRPr="004C38E9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38E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20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F21D7E" w:rsidRPr="00991DDE" w:rsidRDefault="00F21D7E" w:rsidP="005633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1DD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</w:tbl>
    <w:p w:rsidR="005633AF" w:rsidRDefault="005633AF" w:rsidP="005633AF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</w:p>
    <w:p w:rsidR="005633AF" w:rsidRDefault="005633AF" w:rsidP="005633AF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Термины и сокращения</w:t>
      </w:r>
      <w:r w:rsidR="007902C4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:</w:t>
      </w:r>
    </w:p>
    <w:p w:rsidR="007902C4" w:rsidRPr="00C31AF5" w:rsidRDefault="007902C4" w:rsidP="005633AF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Cs/>
          <w:sz w:val="20"/>
          <w:szCs w:val="20"/>
          <w:lang w:eastAsia="ru-RU"/>
        </w:rPr>
      </w:pPr>
    </w:p>
    <w:p w:rsidR="005633AF" w:rsidRPr="00C31AF5" w:rsidRDefault="005633AF" w:rsidP="005633AF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Требования-1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работам, которые оказывают влияние на безопасность объектов капитального строительства НП СРОП «Западная Сибирь».</w:t>
      </w:r>
    </w:p>
    <w:p w:rsidR="005633AF" w:rsidRPr="00C31AF5" w:rsidRDefault="005633AF" w:rsidP="005633AF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Требования-2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 по подготовке проектной документации, которые </w:t>
      </w:r>
      <w:r w:rsidRPr="00C31AF5">
        <w:rPr>
          <w:rFonts w:ascii="Tahoma" w:hAnsi="Tahoma" w:cs="Tahoma"/>
          <w:b/>
          <w:sz w:val="20"/>
          <w:szCs w:val="20"/>
        </w:rPr>
        <w:t>оказывают</w:t>
      </w:r>
      <w:r w:rsidRPr="00C31AF5">
        <w:rPr>
          <w:rFonts w:ascii="Tahoma" w:hAnsi="Tahoma" w:cs="Tahoma"/>
          <w:sz w:val="20"/>
          <w:szCs w:val="20"/>
        </w:rPr>
        <w:t xml:space="preserve"> влияние на безопасность особо опасных и технически сложных объектов (кроме объектов использования атомной энергии) НП СРОП «Западная Сибирь».</w:t>
      </w:r>
    </w:p>
    <w:p w:rsidR="005633AF" w:rsidRPr="00C31AF5" w:rsidRDefault="005633AF" w:rsidP="005633AF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Требования-3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</w:t>
      </w:r>
      <w:r w:rsidRPr="00C31AF5">
        <w:rPr>
          <w:rFonts w:ascii="Tahoma" w:hAnsi="Tahoma" w:cs="Tahoma"/>
          <w:b/>
          <w:bCs/>
          <w:sz w:val="20"/>
          <w:szCs w:val="20"/>
        </w:rPr>
        <w:t>страхованию членами НП гражданской ответственности</w:t>
      </w:r>
      <w:r w:rsidRPr="00C31AF5">
        <w:rPr>
          <w:rFonts w:ascii="Tahoma" w:hAnsi="Tahoma" w:cs="Tahoma"/>
          <w:bCs/>
          <w:sz w:val="20"/>
          <w:szCs w:val="20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 </w:t>
      </w:r>
      <w:r w:rsidRPr="00C31AF5">
        <w:rPr>
          <w:rFonts w:ascii="Tahoma" w:hAnsi="Tahoma" w:cs="Tahoma"/>
          <w:sz w:val="20"/>
          <w:szCs w:val="20"/>
        </w:rPr>
        <w:t>НП СРОП «Западная Сибирь».</w:t>
      </w:r>
    </w:p>
    <w:p w:rsidR="005633AF" w:rsidRPr="00C31AF5" w:rsidRDefault="005633AF" w:rsidP="005633AF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Требования-4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выдаче свидетельств о допуске к работам по подготовке проектной документации, которые оказывают влияние на безопасность объектов использования </w:t>
      </w:r>
      <w:r w:rsidRPr="00C31AF5">
        <w:rPr>
          <w:rFonts w:ascii="Tahoma" w:hAnsi="Tahoma" w:cs="Tahoma"/>
          <w:b/>
          <w:bCs/>
          <w:sz w:val="20"/>
          <w:szCs w:val="20"/>
        </w:rPr>
        <w:t>атомной энергии</w:t>
      </w:r>
      <w:r w:rsidRPr="00C31AF5">
        <w:rPr>
          <w:rFonts w:ascii="Tahoma" w:hAnsi="Tahoma" w:cs="Tahoma"/>
          <w:sz w:val="20"/>
          <w:szCs w:val="20"/>
        </w:rPr>
        <w:t>НП СРОП «Западная Сибирь».</w:t>
      </w:r>
    </w:p>
    <w:p w:rsidR="008E7621" w:rsidRPr="00F01734" w:rsidRDefault="008E7621">
      <w:pPr>
        <w:rPr>
          <w:color w:val="FF0000"/>
        </w:rPr>
      </w:pPr>
    </w:p>
    <w:sectPr w:rsidR="008E7621" w:rsidRPr="00F01734" w:rsidSect="00F21D7E">
      <w:headerReference w:type="default" r:id="rId7"/>
      <w:footerReference w:type="default" r:id="rId8"/>
      <w:pgSz w:w="16838" w:h="11906" w:orient="landscape"/>
      <w:pgMar w:top="700" w:right="1134" w:bottom="851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2F0" w:rsidRDefault="006E72F0" w:rsidP="000A3A35">
      <w:pPr>
        <w:spacing w:after="0" w:line="240" w:lineRule="auto"/>
      </w:pPr>
      <w:r>
        <w:separator/>
      </w:r>
    </w:p>
  </w:endnote>
  <w:endnote w:type="continuationSeparator" w:id="1">
    <w:p w:rsidR="006E72F0" w:rsidRDefault="006E72F0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2562275"/>
      <w:docPartObj>
        <w:docPartGallery w:val="Page Numbers (Bottom of Page)"/>
        <w:docPartUnique/>
      </w:docPartObj>
    </w:sdtPr>
    <w:sdtContent>
      <w:p w:rsidR="005633AF" w:rsidRDefault="005633AF">
        <w:pPr>
          <w:pStyle w:val="a8"/>
          <w:jc w:val="right"/>
        </w:pPr>
        <w:fldSimple w:instr="PAGE   \* MERGEFORMAT">
          <w:r w:rsidR="007902C4">
            <w:rPr>
              <w:noProof/>
            </w:rPr>
            <w:t>1</w:t>
          </w:r>
        </w:fldSimple>
      </w:p>
    </w:sdtContent>
  </w:sdt>
  <w:p w:rsidR="005633AF" w:rsidRDefault="005633A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2F0" w:rsidRDefault="006E72F0" w:rsidP="000A3A35">
      <w:pPr>
        <w:spacing w:after="0" w:line="240" w:lineRule="auto"/>
      </w:pPr>
      <w:r>
        <w:separator/>
      </w:r>
    </w:p>
  </w:footnote>
  <w:footnote w:type="continuationSeparator" w:id="1">
    <w:p w:rsidR="006E72F0" w:rsidRDefault="006E72F0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3AF" w:rsidRDefault="005633AF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15813"/>
    <w:rsid w:val="00032D11"/>
    <w:rsid w:val="0004345D"/>
    <w:rsid w:val="00067129"/>
    <w:rsid w:val="00081844"/>
    <w:rsid w:val="000A18C4"/>
    <w:rsid w:val="000A3A35"/>
    <w:rsid w:val="000B1E2E"/>
    <w:rsid w:val="000C5181"/>
    <w:rsid w:val="000D0B92"/>
    <w:rsid w:val="000F0D81"/>
    <w:rsid w:val="00103799"/>
    <w:rsid w:val="001350DF"/>
    <w:rsid w:val="001372F1"/>
    <w:rsid w:val="00140DFB"/>
    <w:rsid w:val="00157E1C"/>
    <w:rsid w:val="00172092"/>
    <w:rsid w:val="00172D77"/>
    <w:rsid w:val="00181CC7"/>
    <w:rsid w:val="00183BEB"/>
    <w:rsid w:val="00190689"/>
    <w:rsid w:val="00230A60"/>
    <w:rsid w:val="00233D90"/>
    <w:rsid w:val="00261D78"/>
    <w:rsid w:val="00292FEC"/>
    <w:rsid w:val="002D0698"/>
    <w:rsid w:val="0032516C"/>
    <w:rsid w:val="003458B8"/>
    <w:rsid w:val="00346764"/>
    <w:rsid w:val="00381BF8"/>
    <w:rsid w:val="0038794D"/>
    <w:rsid w:val="003954EF"/>
    <w:rsid w:val="003A6010"/>
    <w:rsid w:val="003B2942"/>
    <w:rsid w:val="003C79FC"/>
    <w:rsid w:val="003C7CDA"/>
    <w:rsid w:val="003D2AD2"/>
    <w:rsid w:val="003D5AD8"/>
    <w:rsid w:val="003E6BA1"/>
    <w:rsid w:val="003F32D2"/>
    <w:rsid w:val="003F38A1"/>
    <w:rsid w:val="003F5B34"/>
    <w:rsid w:val="0040793B"/>
    <w:rsid w:val="00413A06"/>
    <w:rsid w:val="00424610"/>
    <w:rsid w:val="004311B7"/>
    <w:rsid w:val="00481017"/>
    <w:rsid w:val="00495994"/>
    <w:rsid w:val="004C38E9"/>
    <w:rsid w:val="004C6786"/>
    <w:rsid w:val="004E6203"/>
    <w:rsid w:val="004E7F02"/>
    <w:rsid w:val="00506999"/>
    <w:rsid w:val="005228D6"/>
    <w:rsid w:val="00522FC3"/>
    <w:rsid w:val="00553A10"/>
    <w:rsid w:val="005633AF"/>
    <w:rsid w:val="00573F42"/>
    <w:rsid w:val="0057575B"/>
    <w:rsid w:val="00584B95"/>
    <w:rsid w:val="005A4C89"/>
    <w:rsid w:val="005A5421"/>
    <w:rsid w:val="005D5CD7"/>
    <w:rsid w:val="005E3415"/>
    <w:rsid w:val="005E54E6"/>
    <w:rsid w:val="00611FA2"/>
    <w:rsid w:val="00641E9A"/>
    <w:rsid w:val="00663D31"/>
    <w:rsid w:val="006647DC"/>
    <w:rsid w:val="00676185"/>
    <w:rsid w:val="00684A7F"/>
    <w:rsid w:val="006D0F82"/>
    <w:rsid w:val="006E72F0"/>
    <w:rsid w:val="00730DC6"/>
    <w:rsid w:val="007902C4"/>
    <w:rsid w:val="00794A17"/>
    <w:rsid w:val="007E1AD4"/>
    <w:rsid w:val="007F02CF"/>
    <w:rsid w:val="00805BEA"/>
    <w:rsid w:val="00807787"/>
    <w:rsid w:val="00840337"/>
    <w:rsid w:val="0084205F"/>
    <w:rsid w:val="0086565C"/>
    <w:rsid w:val="008801FA"/>
    <w:rsid w:val="008850B0"/>
    <w:rsid w:val="008900B1"/>
    <w:rsid w:val="00890DDD"/>
    <w:rsid w:val="0089792E"/>
    <w:rsid w:val="008A7008"/>
    <w:rsid w:val="008B1C10"/>
    <w:rsid w:val="008B7E27"/>
    <w:rsid w:val="008C01E8"/>
    <w:rsid w:val="008E7621"/>
    <w:rsid w:val="008E7CCC"/>
    <w:rsid w:val="008E7E5F"/>
    <w:rsid w:val="00903B44"/>
    <w:rsid w:val="0091449F"/>
    <w:rsid w:val="00983A01"/>
    <w:rsid w:val="00984390"/>
    <w:rsid w:val="00991DDE"/>
    <w:rsid w:val="00996123"/>
    <w:rsid w:val="00997AF0"/>
    <w:rsid w:val="009A1C08"/>
    <w:rsid w:val="009A4756"/>
    <w:rsid w:val="009E0A1E"/>
    <w:rsid w:val="009E4F51"/>
    <w:rsid w:val="009F65B5"/>
    <w:rsid w:val="00A14EDF"/>
    <w:rsid w:val="00A212AD"/>
    <w:rsid w:val="00A46325"/>
    <w:rsid w:val="00A47B1F"/>
    <w:rsid w:val="00A579AC"/>
    <w:rsid w:val="00A63590"/>
    <w:rsid w:val="00A86062"/>
    <w:rsid w:val="00A92471"/>
    <w:rsid w:val="00AA07FD"/>
    <w:rsid w:val="00AB77EE"/>
    <w:rsid w:val="00AC54D4"/>
    <w:rsid w:val="00AD1434"/>
    <w:rsid w:val="00AD48FB"/>
    <w:rsid w:val="00B26A0B"/>
    <w:rsid w:val="00B72FCD"/>
    <w:rsid w:val="00B7798E"/>
    <w:rsid w:val="00B842C0"/>
    <w:rsid w:val="00BE6ED0"/>
    <w:rsid w:val="00C06508"/>
    <w:rsid w:val="00C2501C"/>
    <w:rsid w:val="00C47C0A"/>
    <w:rsid w:val="00C568BA"/>
    <w:rsid w:val="00C736C2"/>
    <w:rsid w:val="00C845D1"/>
    <w:rsid w:val="00C92726"/>
    <w:rsid w:val="00D01855"/>
    <w:rsid w:val="00D15813"/>
    <w:rsid w:val="00D16516"/>
    <w:rsid w:val="00D26FFA"/>
    <w:rsid w:val="00D31DE3"/>
    <w:rsid w:val="00D429E7"/>
    <w:rsid w:val="00D52984"/>
    <w:rsid w:val="00D659F7"/>
    <w:rsid w:val="00D87820"/>
    <w:rsid w:val="00D917B1"/>
    <w:rsid w:val="00DC02AA"/>
    <w:rsid w:val="00DC0BF4"/>
    <w:rsid w:val="00DC4762"/>
    <w:rsid w:val="00DC4A98"/>
    <w:rsid w:val="00DE19EC"/>
    <w:rsid w:val="00DF2BE8"/>
    <w:rsid w:val="00E342B4"/>
    <w:rsid w:val="00E40691"/>
    <w:rsid w:val="00E43E2F"/>
    <w:rsid w:val="00E62B59"/>
    <w:rsid w:val="00E721CE"/>
    <w:rsid w:val="00E90968"/>
    <w:rsid w:val="00E926AE"/>
    <w:rsid w:val="00ED2EEF"/>
    <w:rsid w:val="00EE0032"/>
    <w:rsid w:val="00EE0CCB"/>
    <w:rsid w:val="00EE0D07"/>
    <w:rsid w:val="00EF0C69"/>
    <w:rsid w:val="00F01734"/>
    <w:rsid w:val="00F21D7E"/>
    <w:rsid w:val="00F267B7"/>
    <w:rsid w:val="00F34333"/>
    <w:rsid w:val="00F419AE"/>
    <w:rsid w:val="00F51572"/>
    <w:rsid w:val="00F554D8"/>
    <w:rsid w:val="00F56EFC"/>
    <w:rsid w:val="00F90A5D"/>
    <w:rsid w:val="00FA060B"/>
    <w:rsid w:val="00FB0D22"/>
    <w:rsid w:val="00FB6D7B"/>
    <w:rsid w:val="00FD0CC7"/>
    <w:rsid w:val="00FE2DF9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3692</TotalTime>
  <Pages>15</Pages>
  <Words>2952</Words>
  <Characters>16831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63</cp:revision>
  <cp:lastPrinted>2013-09-26T06:41:00Z</cp:lastPrinted>
  <dcterms:created xsi:type="dcterms:W3CDTF">2013-09-11T06:26:00Z</dcterms:created>
  <dcterms:modified xsi:type="dcterms:W3CDTF">2013-11-25T08:22:00Z</dcterms:modified>
</cp:coreProperties>
</file>