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E0" w:rsidRDefault="00F42CE0" w:rsidP="00F42CE0">
      <w:pPr>
        <w:pStyle w:val="a3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ПРЕДВАРИТЕЛЬНАЯ ПОВЕСТКА ДНЯ ОБЩЕГО СОБРАНИЯ ЧЛЕНОВ СОЮЗА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F42CE0" w:rsidRDefault="00F42CE0" w:rsidP="00F42CE0">
      <w:pPr>
        <w:pStyle w:val="a3"/>
        <w:rPr>
          <w:rFonts w:ascii="Tahoma" w:eastAsia="Calibri" w:hAnsi="Tahoma" w:cs="Tahoma"/>
          <w:sz w:val="24"/>
          <w:szCs w:val="24"/>
        </w:rPr>
      </w:pPr>
    </w:p>
    <w:p w:rsidR="00D479C0" w:rsidRPr="00D479C0" w:rsidRDefault="00F42CE0" w:rsidP="00D479C0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Место </w:t>
      </w:r>
      <w:r w:rsidRPr="00D479C0">
        <w:rPr>
          <w:rFonts w:ascii="Tahoma" w:eastAsia="Calibri" w:hAnsi="Tahoma" w:cs="Tahoma"/>
          <w:b/>
          <w:sz w:val="24"/>
          <w:szCs w:val="24"/>
        </w:rPr>
        <w:t>проведения:</w:t>
      </w:r>
      <w:r w:rsidRPr="00D479C0">
        <w:rPr>
          <w:rFonts w:ascii="Tahoma" w:eastAsia="Calibri" w:hAnsi="Tahoma" w:cs="Tahoma"/>
          <w:sz w:val="24"/>
          <w:szCs w:val="24"/>
        </w:rPr>
        <w:t xml:space="preserve">  </w:t>
      </w:r>
      <w:r w:rsidR="00D479C0" w:rsidRPr="00D479C0">
        <w:rPr>
          <w:rFonts w:ascii="Tahoma" w:eastAsia="Calibri" w:hAnsi="Tahoma" w:cs="Tahoma"/>
          <w:sz w:val="24"/>
          <w:szCs w:val="24"/>
        </w:rPr>
        <w:t xml:space="preserve"> г. Тюмень, ул. Щербакова, 87</w:t>
      </w:r>
    </w:p>
    <w:p w:rsidR="00F42CE0" w:rsidRPr="00D479C0" w:rsidRDefault="00D479C0" w:rsidP="00D479C0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D479C0">
        <w:rPr>
          <w:rFonts w:ascii="Tahoma" w:eastAsia="Calibri" w:hAnsi="Tahoma" w:cs="Tahoma"/>
          <w:sz w:val="24"/>
          <w:szCs w:val="24"/>
        </w:rPr>
        <w:t>(конференц-зал «Июнь»</w:t>
      </w:r>
      <w:r>
        <w:rPr>
          <w:rFonts w:ascii="Tahoma" w:eastAsia="Calibri" w:hAnsi="Tahoma" w:cs="Tahoma"/>
          <w:sz w:val="24"/>
          <w:szCs w:val="24"/>
        </w:rPr>
        <w:t>,</w:t>
      </w:r>
      <w:r w:rsidRPr="00D479C0">
        <w:rPr>
          <w:rFonts w:ascii="Tahoma" w:eastAsia="Calibri" w:hAnsi="Tahoma" w:cs="Tahoma"/>
          <w:sz w:val="24"/>
          <w:szCs w:val="24"/>
        </w:rPr>
        <w:t xml:space="preserve"> парк отель «</w:t>
      </w:r>
      <w:proofErr w:type="spellStart"/>
      <w:r w:rsidRPr="00D479C0">
        <w:rPr>
          <w:rFonts w:ascii="Tahoma" w:eastAsia="Calibri" w:hAnsi="Tahoma" w:cs="Tahoma"/>
          <w:sz w:val="24"/>
          <w:szCs w:val="24"/>
        </w:rPr>
        <w:t>ЛетоЛето</w:t>
      </w:r>
      <w:proofErr w:type="spellEnd"/>
      <w:r w:rsidRPr="00D479C0">
        <w:rPr>
          <w:rFonts w:ascii="Tahoma" w:eastAsia="Calibri" w:hAnsi="Tahoma" w:cs="Tahoma"/>
          <w:sz w:val="24"/>
          <w:szCs w:val="24"/>
        </w:rPr>
        <w:t>»</w:t>
      </w:r>
      <w:r w:rsidR="00A20BE7">
        <w:rPr>
          <w:rFonts w:ascii="Tahoma" w:eastAsia="Calibri" w:hAnsi="Tahoma" w:cs="Tahoma"/>
          <w:sz w:val="24"/>
          <w:szCs w:val="24"/>
        </w:rPr>
        <w:t>, 2 этаж</w:t>
      </w:r>
      <w:r w:rsidRPr="00D479C0">
        <w:rPr>
          <w:rFonts w:ascii="Tahoma" w:eastAsia="Calibri" w:hAnsi="Tahoma" w:cs="Tahoma"/>
          <w:sz w:val="24"/>
          <w:szCs w:val="24"/>
        </w:rPr>
        <w:t>)</w:t>
      </w:r>
      <w:r w:rsidR="00F42CE0" w:rsidRPr="00D479C0">
        <w:rPr>
          <w:rFonts w:ascii="Tahoma" w:eastAsia="Calibri" w:hAnsi="Tahoma" w:cs="Tahoma"/>
          <w:sz w:val="24"/>
          <w:szCs w:val="24"/>
        </w:rPr>
        <w:t xml:space="preserve"> </w:t>
      </w:r>
      <w:r w:rsidR="00F42CE0" w:rsidRPr="00D479C0">
        <w:rPr>
          <w:rFonts w:ascii="Tahoma" w:hAnsi="Tahoma" w:cs="Tahoma"/>
          <w:sz w:val="24"/>
          <w:szCs w:val="24"/>
        </w:rPr>
        <w:t xml:space="preserve"> </w:t>
      </w:r>
    </w:p>
    <w:p w:rsidR="001100BE" w:rsidRPr="00D479C0" w:rsidRDefault="001100BE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B54A39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color w:val="FF0000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: </w:t>
      </w:r>
      <w:r w:rsidR="00D479C0" w:rsidRPr="00C62EC7">
        <w:rPr>
          <w:rFonts w:ascii="Tahoma" w:eastAsia="Calibri" w:hAnsi="Tahoma" w:cs="Tahoma"/>
          <w:sz w:val="24"/>
          <w:szCs w:val="24"/>
        </w:rPr>
        <w:t>«01» апреля 2021 г., 15-00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   </w:t>
      </w:r>
      <w:r w:rsidRPr="00B765BA">
        <w:rPr>
          <w:rFonts w:ascii="Tahoma" w:eastAsia="Calibri" w:hAnsi="Tahoma" w:cs="Tahoma"/>
          <w:i/>
          <w:sz w:val="24"/>
          <w:szCs w:val="24"/>
        </w:rPr>
        <w:t xml:space="preserve"> 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F42CE0" w:rsidRDefault="00F42CE0" w:rsidP="00AF7728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</w:t>
      </w:r>
      <w:r w:rsidR="00B75CC8">
        <w:rPr>
          <w:rFonts w:ascii="Tahoma" w:eastAsia="Times New Roman" w:hAnsi="Tahoma" w:cs="Tahoma"/>
          <w:sz w:val="24"/>
          <w:szCs w:val="24"/>
        </w:rPr>
        <w:t>20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>
        <w:rPr>
          <w:rFonts w:ascii="Tahoma" w:eastAsia="Times New Roman" w:hAnsi="Tahoma" w:cs="Tahoma"/>
          <w:sz w:val="24"/>
          <w:szCs w:val="24"/>
        </w:rPr>
        <w:t>20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DD5FB0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DD5FB0" w:rsidRDefault="00F42CE0" w:rsidP="00DD5FB0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DD5FB0">
        <w:rPr>
          <w:rFonts w:ascii="Tahoma" w:hAnsi="Tahoma" w:cs="Tahoma"/>
          <w:sz w:val="24"/>
          <w:szCs w:val="24"/>
        </w:rPr>
        <w:t>я Сибирь» за период с 01.01.20</w:t>
      </w:r>
      <w:r w:rsidR="00B75CC8" w:rsidRPr="00DD5FB0">
        <w:rPr>
          <w:rFonts w:ascii="Tahoma" w:hAnsi="Tahoma" w:cs="Tahoma"/>
          <w:sz w:val="24"/>
          <w:szCs w:val="24"/>
        </w:rPr>
        <w:t>20</w:t>
      </w:r>
      <w:r w:rsidR="00841CA5" w:rsidRPr="00DD5FB0">
        <w:rPr>
          <w:rFonts w:ascii="Tahoma" w:hAnsi="Tahoma" w:cs="Tahoma"/>
          <w:sz w:val="24"/>
          <w:szCs w:val="24"/>
        </w:rPr>
        <w:t>г. по 31.12.20</w:t>
      </w:r>
      <w:r w:rsidR="00B75CC8" w:rsidRPr="00DD5FB0">
        <w:rPr>
          <w:rFonts w:ascii="Tahoma" w:hAnsi="Tahoma" w:cs="Tahoma"/>
          <w:sz w:val="24"/>
          <w:szCs w:val="24"/>
        </w:rPr>
        <w:t>20</w:t>
      </w:r>
      <w:r w:rsidRPr="00DD5FB0">
        <w:rPr>
          <w:rFonts w:ascii="Tahoma" w:hAnsi="Tahoma" w:cs="Tahoma"/>
          <w:sz w:val="24"/>
          <w:szCs w:val="24"/>
        </w:rPr>
        <w:t>г. с учетом аудиторского заключения.</w:t>
      </w:r>
    </w:p>
    <w:p w:rsidR="00F42CE0" w:rsidRPr="00DD5FB0" w:rsidRDefault="00F42CE0" w:rsidP="00DD5FB0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Pr="00DD5FB0" w:rsidRDefault="00D23F93" w:rsidP="00DD5FB0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eastAsia="Calibri" w:hAnsi="Tahoma" w:cs="Tahoma"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Утверждение документов Союза СРОП «Западная Сибирь»</w:t>
      </w:r>
      <w:r w:rsidR="00DD5FB0">
        <w:rPr>
          <w:rFonts w:ascii="Tahoma" w:eastAsia="Calibri" w:hAnsi="Tahoma" w:cs="Tahoma"/>
          <w:sz w:val="24"/>
          <w:szCs w:val="24"/>
        </w:rPr>
        <w:t xml:space="preserve"> в новой редакции</w:t>
      </w:r>
      <w:r w:rsidRPr="00DD5FB0">
        <w:rPr>
          <w:rFonts w:ascii="Tahoma" w:eastAsia="Calibri" w:hAnsi="Tahoma" w:cs="Tahoma"/>
          <w:sz w:val="24"/>
          <w:szCs w:val="24"/>
        </w:rPr>
        <w:t>:</w:t>
      </w:r>
    </w:p>
    <w:p w:rsidR="00DD5FB0" w:rsidRPr="00DD5FB0" w:rsidRDefault="00DD5FB0" w:rsidP="00DD5FB0">
      <w:pPr>
        <w:pStyle w:val="2"/>
        <w:ind w:left="426" w:hanging="426"/>
        <w:jc w:val="both"/>
        <w:rPr>
          <w:rFonts w:ascii="Tahoma" w:hAnsi="Tahoma" w:cs="Tahoma"/>
          <w:bCs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5</w:t>
      </w:r>
      <w:r w:rsidR="00D23F93" w:rsidRPr="00DD5FB0">
        <w:rPr>
          <w:rFonts w:ascii="Tahoma" w:eastAsia="Calibri" w:hAnsi="Tahoma" w:cs="Tahoma"/>
          <w:sz w:val="24"/>
          <w:szCs w:val="24"/>
        </w:rPr>
        <w:t xml:space="preserve">.1. </w:t>
      </w:r>
      <w:r w:rsidRPr="00DD5FB0">
        <w:rPr>
          <w:rFonts w:ascii="Tahoma" w:hAnsi="Tahoma" w:cs="Tahoma"/>
          <w:sz w:val="24"/>
          <w:szCs w:val="24"/>
        </w:rPr>
        <w:t xml:space="preserve">Положение </w:t>
      </w:r>
      <w:r w:rsidRPr="00DD5FB0">
        <w:rPr>
          <w:rFonts w:ascii="Tahoma" w:hAnsi="Tahoma" w:cs="Tahoma"/>
          <w:bCs/>
          <w:sz w:val="24"/>
          <w:szCs w:val="24"/>
        </w:rPr>
        <w:t>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DD5FB0" w:rsidRPr="00DD5FB0" w:rsidRDefault="00DD5FB0" w:rsidP="00DD5FB0">
      <w:pPr>
        <w:pStyle w:val="2"/>
        <w:ind w:left="426" w:hanging="426"/>
        <w:jc w:val="both"/>
        <w:rPr>
          <w:rFonts w:ascii="Tahoma" w:hAnsi="Tahoma" w:cs="Tahoma"/>
          <w:b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5</w:t>
      </w:r>
      <w:r w:rsidR="00D23F93" w:rsidRPr="00DD5FB0">
        <w:rPr>
          <w:rFonts w:ascii="Tahoma" w:eastAsia="Calibri" w:hAnsi="Tahoma" w:cs="Tahoma"/>
          <w:sz w:val="24"/>
          <w:szCs w:val="24"/>
        </w:rPr>
        <w:t xml:space="preserve">.2. </w:t>
      </w:r>
      <w:r w:rsidRPr="00DD5FB0">
        <w:rPr>
          <w:rFonts w:ascii="Tahoma" w:hAnsi="Tahoma" w:cs="Tahoma"/>
          <w:sz w:val="24"/>
          <w:szCs w:val="24"/>
        </w:rPr>
        <w:t>Положение о защите персональных данных Союза СРОП «Западная Сибирь».</w:t>
      </w:r>
    </w:p>
    <w:p w:rsidR="00D23F93" w:rsidRPr="00DD5FB0" w:rsidRDefault="00D23F93" w:rsidP="00DD5FB0">
      <w:pPr>
        <w:pStyle w:val="a4"/>
        <w:ind w:left="426" w:hanging="426"/>
        <w:jc w:val="both"/>
        <w:rPr>
          <w:rFonts w:ascii="Tahoma" w:eastAsia="Calibri" w:hAnsi="Tahoma" w:cs="Tahoma"/>
          <w:sz w:val="24"/>
          <w:szCs w:val="24"/>
        </w:rPr>
      </w:pPr>
    </w:p>
    <w:p w:rsidR="00D23F93" w:rsidRPr="00DD5FB0" w:rsidRDefault="00D23F93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eastAsia="Times New Roman" w:hAnsi="Tahoma" w:cs="Tahoma"/>
          <w:sz w:val="24"/>
          <w:szCs w:val="24"/>
        </w:rPr>
        <w:t>Выборы в  члены Совета Союза СРОП «Западная Сибирь».</w:t>
      </w:r>
    </w:p>
    <w:p w:rsidR="00D23F93" w:rsidRPr="00DD5FB0" w:rsidRDefault="00D23F93" w:rsidP="00DD5FB0">
      <w:pPr>
        <w:pStyle w:val="a4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Pr="00DD5FB0" w:rsidRDefault="00D23F93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eastAsia="Times New Roman" w:hAnsi="Tahoma" w:cs="Tahoma"/>
          <w:sz w:val="24"/>
          <w:szCs w:val="24"/>
        </w:rPr>
        <w:t>Выборы председателя Совета Союза СРОП «Западная Сибирь».</w:t>
      </w:r>
    </w:p>
    <w:p w:rsidR="00841CA5" w:rsidRDefault="00841CA5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</w:t>
      </w:r>
      <w:r w:rsidR="001A7E0E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1</w:t>
      </w:r>
      <w:r>
        <w:rPr>
          <w:rFonts w:ascii="Tahoma" w:eastAsia="Times New Roman" w:hAnsi="Tahoma" w:cs="Tahoma"/>
          <w:sz w:val="24"/>
          <w:szCs w:val="24"/>
        </w:rPr>
        <w:t xml:space="preserve"> и </w:t>
      </w:r>
      <w:r w:rsidR="00B75131">
        <w:rPr>
          <w:rFonts w:ascii="Tahoma" w:eastAsia="Times New Roman" w:hAnsi="Tahoma" w:cs="Tahoma"/>
          <w:sz w:val="24"/>
          <w:szCs w:val="24"/>
        </w:rPr>
        <w:t xml:space="preserve">                       </w:t>
      </w:r>
      <w:r>
        <w:rPr>
          <w:rFonts w:ascii="Tahoma" w:eastAsia="Times New Roman" w:hAnsi="Tahoma" w:cs="Tahoma"/>
          <w:sz w:val="24"/>
          <w:szCs w:val="24"/>
        </w:rPr>
        <w:t xml:space="preserve"> 1  квартал 20</w:t>
      </w:r>
      <w:r w:rsidR="00060755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2</w:t>
      </w:r>
      <w:r>
        <w:rPr>
          <w:rFonts w:ascii="Tahoma" w:eastAsia="Times New Roman" w:hAnsi="Tahoma" w:cs="Tahoma"/>
          <w:sz w:val="24"/>
          <w:szCs w:val="24"/>
        </w:rPr>
        <w:t xml:space="preserve"> года.</w:t>
      </w:r>
    </w:p>
    <w:p w:rsidR="00D23F93" w:rsidRDefault="00D23F93" w:rsidP="00D23F93">
      <w:pPr>
        <w:spacing w:after="0" w:line="240" w:lineRule="auto"/>
        <w:ind w:left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Default="00D23F93" w:rsidP="00D23F93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D23F93">
        <w:rPr>
          <w:rFonts w:ascii="Tahoma" w:eastAsia="Times New Roman" w:hAnsi="Tahoma" w:cs="Tahoma"/>
          <w:sz w:val="24"/>
          <w:szCs w:val="24"/>
        </w:rPr>
        <w:t>Установление целевого взноса (ежегодного) для членов Союза на 202</w:t>
      </w:r>
      <w:r>
        <w:rPr>
          <w:rFonts w:ascii="Tahoma" w:eastAsia="Times New Roman" w:hAnsi="Tahoma" w:cs="Tahoma"/>
          <w:sz w:val="24"/>
          <w:szCs w:val="24"/>
        </w:rPr>
        <w:t>1</w:t>
      </w:r>
      <w:r w:rsidRPr="00D23F93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B54A39" w:rsidRDefault="00B54A39" w:rsidP="00AF7728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Pr="002C7ADF" w:rsidRDefault="00F42CE0" w:rsidP="00AF7728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 xml:space="preserve">Утверждение сметы расходов Союза СРОП «Западная </w:t>
      </w:r>
      <w:r w:rsidR="00841CA5" w:rsidRPr="00841CA5">
        <w:rPr>
          <w:rFonts w:ascii="Tahoma" w:eastAsia="Times New Roman" w:hAnsi="Tahoma" w:cs="Tahoma"/>
          <w:sz w:val="24"/>
          <w:szCs w:val="24"/>
        </w:rPr>
        <w:t>Сибирь» на 20</w:t>
      </w:r>
      <w:r w:rsidR="00617D79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1</w:t>
      </w:r>
      <w:r w:rsidRPr="00841CA5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2C7ADF" w:rsidRPr="002C7ADF" w:rsidRDefault="002C7ADF" w:rsidP="002C7ADF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eastAsia="Calibri" w:hAnsi="Tahoma" w:cs="Tahoma"/>
          <w:i/>
          <w:sz w:val="24"/>
          <w:szCs w:val="24"/>
        </w:rPr>
      </w:pPr>
    </w:p>
    <w:p w:rsidR="00F42CE0" w:rsidRPr="00B75CC8" w:rsidRDefault="00F42CE0" w:rsidP="00AF7728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B75CC8">
        <w:rPr>
          <w:rFonts w:ascii="Tahoma" w:eastAsia="Times New Roman" w:hAnsi="Tahoma" w:cs="Tahoma"/>
          <w:sz w:val="24"/>
          <w:szCs w:val="24"/>
        </w:rPr>
        <w:t>Выбор делегата для участия в</w:t>
      </w:r>
      <w:r w:rsidR="00B75CC8">
        <w:rPr>
          <w:rFonts w:ascii="Tahoma" w:eastAsia="Times New Roman" w:hAnsi="Tahoma" w:cs="Tahoma"/>
          <w:sz w:val="24"/>
          <w:szCs w:val="24"/>
        </w:rPr>
        <w:t xml:space="preserve"> </w:t>
      </w:r>
      <w:r w:rsidR="00B75CC8">
        <w:rPr>
          <w:rFonts w:ascii="Tahoma" w:eastAsia="Times New Roman" w:hAnsi="Tahoma" w:cs="Tahoma"/>
          <w:sz w:val="24"/>
          <w:szCs w:val="24"/>
          <w:lang w:val="en-US"/>
        </w:rPr>
        <w:t>IX</w:t>
      </w:r>
      <w:r w:rsidRPr="00B75CC8"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B44F9F" w:rsidRDefault="00F42CE0" w:rsidP="00AF7728">
      <w:p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</w:p>
    <w:p w:rsidR="00F42CE0" w:rsidRPr="00123392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123392">
        <w:rPr>
          <w:rFonts w:ascii="Tahoma" w:eastAsia="Times New Roman" w:hAnsi="Tahoma" w:cs="Tahoma"/>
          <w:sz w:val="24"/>
          <w:szCs w:val="24"/>
        </w:rPr>
        <w:t>Разное.</w:t>
      </w:r>
      <w:bookmarkStart w:id="0" w:name="_GoBack"/>
      <w:bookmarkEnd w:id="0"/>
    </w:p>
    <w:sectPr w:rsidR="00F42CE0" w:rsidRPr="00123392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1100BE"/>
    <w:rsid w:val="00123392"/>
    <w:rsid w:val="00162F53"/>
    <w:rsid w:val="001A7E0E"/>
    <w:rsid w:val="002C7ADF"/>
    <w:rsid w:val="004851EF"/>
    <w:rsid w:val="00537C61"/>
    <w:rsid w:val="00617D79"/>
    <w:rsid w:val="006B79EC"/>
    <w:rsid w:val="006E7648"/>
    <w:rsid w:val="0077626E"/>
    <w:rsid w:val="00841CA5"/>
    <w:rsid w:val="00A20BE7"/>
    <w:rsid w:val="00AF7728"/>
    <w:rsid w:val="00B54A39"/>
    <w:rsid w:val="00B75131"/>
    <w:rsid w:val="00B75CC8"/>
    <w:rsid w:val="00B765BA"/>
    <w:rsid w:val="00C62EC7"/>
    <w:rsid w:val="00C95A1B"/>
    <w:rsid w:val="00CF1076"/>
    <w:rsid w:val="00D23F93"/>
    <w:rsid w:val="00D479C0"/>
    <w:rsid w:val="00DD0AA9"/>
    <w:rsid w:val="00DD5FB0"/>
    <w:rsid w:val="00E36A56"/>
    <w:rsid w:val="00E5038C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30</cp:revision>
  <cp:lastPrinted>2021-03-01T04:46:00Z</cp:lastPrinted>
  <dcterms:created xsi:type="dcterms:W3CDTF">2017-02-27T05:21:00Z</dcterms:created>
  <dcterms:modified xsi:type="dcterms:W3CDTF">2021-03-18T05:32:00Z</dcterms:modified>
</cp:coreProperties>
</file>