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D9" w:rsidRPr="00635152" w:rsidRDefault="00977DD9" w:rsidP="00DA66EF">
      <w:pPr>
        <w:spacing w:line="312" w:lineRule="auto"/>
        <w:jc w:val="center"/>
        <w:rPr>
          <w:b/>
          <w:bCs/>
        </w:rPr>
      </w:pPr>
      <w:r w:rsidRPr="00635152">
        <w:rPr>
          <w:b/>
          <w:bCs/>
        </w:rPr>
        <w:t>НА БЛАНКЕ</w:t>
      </w:r>
    </w:p>
    <w:p w:rsidR="003F3BB3" w:rsidRDefault="003F3BB3" w:rsidP="003F3BB3">
      <w:pPr>
        <w:jc w:val="right"/>
        <w:rPr>
          <w:sz w:val="22"/>
          <w:szCs w:val="22"/>
        </w:rPr>
      </w:pPr>
    </w:p>
    <w:p w:rsidR="003F3BB3" w:rsidRPr="003F3BB3" w:rsidRDefault="003F3BB3" w:rsidP="003F3BB3">
      <w:pPr>
        <w:jc w:val="right"/>
        <w:rPr>
          <w:sz w:val="22"/>
          <w:szCs w:val="22"/>
        </w:rPr>
      </w:pPr>
      <w:r w:rsidRPr="003F3BB3">
        <w:rPr>
          <w:sz w:val="22"/>
          <w:szCs w:val="22"/>
        </w:rPr>
        <w:t>В Союз</w:t>
      </w:r>
    </w:p>
    <w:p w:rsidR="003F3BB3" w:rsidRPr="003F3BB3" w:rsidRDefault="003F3BB3" w:rsidP="003F3BB3">
      <w:pPr>
        <w:jc w:val="right"/>
        <w:rPr>
          <w:sz w:val="22"/>
          <w:szCs w:val="22"/>
        </w:rPr>
      </w:pPr>
      <w:r w:rsidRPr="003F3BB3">
        <w:rPr>
          <w:sz w:val="22"/>
          <w:szCs w:val="22"/>
        </w:rPr>
        <w:t>«Саморегулируемую организацию</w:t>
      </w:r>
    </w:p>
    <w:p w:rsidR="003F3BB3" w:rsidRPr="003F3BB3" w:rsidRDefault="003F3BB3" w:rsidP="003F3BB3">
      <w:pPr>
        <w:jc w:val="right"/>
        <w:rPr>
          <w:sz w:val="22"/>
          <w:szCs w:val="22"/>
        </w:rPr>
      </w:pPr>
      <w:r w:rsidRPr="003F3BB3">
        <w:rPr>
          <w:sz w:val="22"/>
          <w:szCs w:val="22"/>
        </w:rPr>
        <w:t xml:space="preserve"> проектировщиков </w:t>
      </w:r>
    </w:p>
    <w:p w:rsidR="003F3BB3" w:rsidRPr="003F3BB3" w:rsidRDefault="003F3BB3" w:rsidP="003F3BB3">
      <w:pPr>
        <w:jc w:val="right"/>
        <w:rPr>
          <w:sz w:val="22"/>
          <w:szCs w:val="22"/>
        </w:rPr>
      </w:pPr>
      <w:r w:rsidRPr="003F3BB3">
        <w:rPr>
          <w:sz w:val="22"/>
          <w:szCs w:val="22"/>
        </w:rPr>
        <w:t>«Западная Сибирь»</w:t>
      </w:r>
    </w:p>
    <w:p w:rsidR="00635152" w:rsidRDefault="00635152" w:rsidP="00DA66EF">
      <w:pPr>
        <w:spacing w:line="312" w:lineRule="auto"/>
        <w:jc w:val="center"/>
        <w:rPr>
          <w:b/>
          <w:bCs/>
        </w:rPr>
      </w:pPr>
    </w:p>
    <w:p w:rsidR="000F26DA" w:rsidRDefault="009C5421" w:rsidP="00DA66EF">
      <w:pPr>
        <w:spacing w:line="312" w:lineRule="auto"/>
        <w:jc w:val="center"/>
        <w:rPr>
          <w:b/>
          <w:bCs/>
        </w:rPr>
      </w:pPr>
      <w:r w:rsidRPr="00635152">
        <w:rPr>
          <w:b/>
          <w:bCs/>
        </w:rPr>
        <w:t>Заяв</w:t>
      </w:r>
      <w:r w:rsidR="00F42ED7" w:rsidRPr="00635152">
        <w:rPr>
          <w:b/>
          <w:bCs/>
        </w:rPr>
        <w:t>ление</w:t>
      </w:r>
    </w:p>
    <w:p w:rsidR="00E65F3D" w:rsidRDefault="00CF56EA" w:rsidP="00CF56EA">
      <w:pPr>
        <w:spacing w:line="312" w:lineRule="auto"/>
        <w:jc w:val="center"/>
        <w:rPr>
          <w:b/>
          <w:bCs/>
        </w:rPr>
      </w:pPr>
      <w:r>
        <w:rPr>
          <w:b/>
          <w:bCs/>
        </w:rPr>
        <w:t xml:space="preserve">о предоставлении права на </w:t>
      </w:r>
      <w:r w:rsidRPr="00CF56EA">
        <w:rPr>
          <w:b/>
          <w:bCs/>
        </w:rPr>
        <w:t xml:space="preserve">подготовку проектной документации в отношении </w:t>
      </w:r>
      <w:r>
        <w:rPr>
          <w:b/>
          <w:bCs/>
        </w:rPr>
        <w:t>о</w:t>
      </w:r>
      <w:r w:rsidRPr="00CF56EA">
        <w:rPr>
          <w:b/>
          <w:bCs/>
        </w:rPr>
        <w:t>собо опасны</w:t>
      </w:r>
      <w:r>
        <w:rPr>
          <w:b/>
          <w:bCs/>
        </w:rPr>
        <w:t>х</w:t>
      </w:r>
      <w:r w:rsidRPr="00CF56EA">
        <w:rPr>
          <w:b/>
          <w:bCs/>
        </w:rPr>
        <w:t>, технически сложны</w:t>
      </w:r>
      <w:r>
        <w:rPr>
          <w:b/>
          <w:bCs/>
        </w:rPr>
        <w:t>х</w:t>
      </w:r>
      <w:r w:rsidRPr="00CF56EA">
        <w:rPr>
          <w:b/>
          <w:bCs/>
        </w:rPr>
        <w:t xml:space="preserve"> и уникальны</w:t>
      </w:r>
      <w:r>
        <w:rPr>
          <w:b/>
          <w:bCs/>
        </w:rPr>
        <w:t>х</w:t>
      </w:r>
      <w:r w:rsidRPr="00CF56EA">
        <w:rPr>
          <w:b/>
          <w:bCs/>
        </w:rPr>
        <w:t xml:space="preserve"> объект</w:t>
      </w:r>
      <w:r>
        <w:rPr>
          <w:b/>
          <w:bCs/>
        </w:rPr>
        <w:t xml:space="preserve">ов </w:t>
      </w:r>
      <w:r w:rsidRPr="00CF56EA">
        <w:rPr>
          <w:b/>
          <w:bCs/>
        </w:rPr>
        <w:t>капитального строительства (кроме объектов использования атомной энергии)</w:t>
      </w:r>
    </w:p>
    <w:p w:rsidR="00CF56EA" w:rsidRPr="00635152" w:rsidRDefault="00CF56EA" w:rsidP="00CF56EA">
      <w:pPr>
        <w:spacing w:line="312" w:lineRule="auto"/>
        <w:jc w:val="center"/>
      </w:pPr>
    </w:p>
    <w:p w:rsidR="00060E8B" w:rsidRDefault="00060E8B" w:rsidP="00060E8B">
      <w:pPr>
        <w:spacing w:line="312" w:lineRule="auto"/>
        <w:ind w:firstLine="142"/>
      </w:pPr>
      <w:r>
        <w:t>г</w:t>
      </w:r>
      <w:proofErr w:type="gramStart"/>
      <w:r>
        <w:t>.Т</w:t>
      </w:r>
      <w:proofErr w:type="gramEnd"/>
      <w:r>
        <w:t>юмень</w:t>
      </w:r>
      <w:r>
        <w:tab/>
      </w:r>
      <w:r>
        <w:tab/>
      </w:r>
      <w:r>
        <w:tab/>
      </w:r>
      <w:r>
        <w:tab/>
      </w:r>
      <w:r>
        <w:tab/>
      </w:r>
      <w:r>
        <w:tab/>
      </w:r>
      <w:r>
        <w:tab/>
      </w:r>
      <w:r>
        <w:tab/>
      </w:r>
      <w:r>
        <w:tab/>
        <w:t xml:space="preserve">    «___»__________20__г.</w:t>
      </w:r>
    </w:p>
    <w:p w:rsidR="00060E8B" w:rsidRDefault="00060E8B" w:rsidP="00DA66EF">
      <w:pPr>
        <w:spacing w:line="312" w:lineRule="auto"/>
        <w:ind w:firstLine="709"/>
        <w:jc w:val="both"/>
      </w:pPr>
    </w:p>
    <w:p w:rsidR="00142ECA" w:rsidRPr="00635152" w:rsidRDefault="00792684" w:rsidP="00DA66EF">
      <w:pPr>
        <w:spacing w:line="312" w:lineRule="auto"/>
        <w:ind w:firstLine="709"/>
        <w:jc w:val="both"/>
      </w:pPr>
      <w:r w:rsidRPr="00635152">
        <w:t xml:space="preserve">1. </w:t>
      </w:r>
      <w:r w:rsidR="00142ECA" w:rsidRPr="00635152">
        <w:t xml:space="preserve">Настоящим </w:t>
      </w:r>
      <w:r w:rsidR="00192278" w:rsidRPr="00635152">
        <w:t>__</w:t>
      </w:r>
      <w:r w:rsidR="00142ECA" w:rsidRPr="00635152">
        <w:t>____________________________</w:t>
      </w:r>
      <w:r w:rsidR="00192278" w:rsidRPr="00635152">
        <w:t>___________________________</w:t>
      </w:r>
      <w:r w:rsidR="00935614" w:rsidRPr="00635152">
        <w:t xml:space="preserve"> </w:t>
      </w:r>
    </w:p>
    <w:p w:rsidR="00397EEA" w:rsidRDefault="00935614" w:rsidP="00CF2BF1">
      <w:pPr>
        <w:pStyle w:val="13"/>
        <w:tabs>
          <w:tab w:val="left" w:pos="993"/>
        </w:tabs>
        <w:contextualSpacing/>
        <w:rPr>
          <w:rFonts w:ascii="Times New Roman" w:hAnsi="Times New Roman" w:cs="Times New Roman"/>
          <w:lang w:eastAsia="ru-RU"/>
        </w:rPr>
      </w:pPr>
      <w:r w:rsidRPr="00635152">
        <w:rPr>
          <w:rFonts w:ascii="Times New Roman" w:hAnsi="Times New Roman" w:cs="Times New Roman"/>
          <w:i/>
        </w:rPr>
        <w:t>(полное наименовани</w:t>
      </w:r>
      <w:r w:rsidR="0001681A" w:rsidRPr="00635152">
        <w:rPr>
          <w:rFonts w:ascii="Times New Roman" w:hAnsi="Times New Roman" w:cs="Times New Roman"/>
          <w:i/>
        </w:rPr>
        <w:t>е</w:t>
      </w:r>
      <w:r w:rsidRPr="00635152">
        <w:rPr>
          <w:rFonts w:ascii="Times New Roman" w:hAnsi="Times New Roman" w:cs="Times New Roman"/>
          <w:i/>
        </w:rPr>
        <w:t xml:space="preserve"> юридического лица</w:t>
      </w:r>
      <w:r w:rsidR="00DA66EF" w:rsidRPr="00635152">
        <w:rPr>
          <w:rFonts w:ascii="Times New Roman" w:hAnsi="Times New Roman" w:cs="Times New Roman"/>
          <w:i/>
        </w:rPr>
        <w:t>, индивидуального предпринимателя</w:t>
      </w:r>
      <w:r w:rsidRPr="00635152">
        <w:rPr>
          <w:rFonts w:ascii="Times New Roman" w:hAnsi="Times New Roman" w:cs="Times New Roman"/>
          <w:i/>
        </w:rPr>
        <w:t xml:space="preserve">) </w:t>
      </w:r>
      <w:r w:rsidR="00142ECA" w:rsidRPr="00635152">
        <w:rPr>
          <w:rFonts w:ascii="Times New Roman" w:hAnsi="Times New Roman" w:cs="Times New Roman"/>
        </w:rPr>
        <w:t xml:space="preserve">заявляет о принятом решении </w:t>
      </w:r>
      <w:r w:rsidR="003B58FD" w:rsidRPr="00635152">
        <w:rPr>
          <w:rFonts w:ascii="Times New Roman" w:hAnsi="Times New Roman" w:cs="Times New Roman"/>
        </w:rPr>
        <w:t>осуществлять</w:t>
      </w:r>
      <w:r w:rsidR="00397EEA" w:rsidRPr="00635152">
        <w:rPr>
          <w:rFonts w:ascii="Times New Roman" w:hAnsi="Times New Roman" w:cs="Times New Roman"/>
        </w:rPr>
        <w:t xml:space="preserve"> </w:t>
      </w:r>
      <w:r w:rsidR="005644CB" w:rsidRPr="00635152">
        <w:rPr>
          <w:rFonts w:ascii="Times New Roman" w:hAnsi="Times New Roman" w:cs="Times New Roman"/>
          <w:lang w:eastAsia="ru-RU"/>
        </w:rPr>
        <w:t>подготовку проектной документации</w:t>
      </w:r>
      <w:r w:rsidR="00CF56EA">
        <w:rPr>
          <w:rFonts w:ascii="Times New Roman" w:hAnsi="Times New Roman" w:cs="Times New Roman"/>
          <w:lang w:eastAsia="ru-RU"/>
        </w:rPr>
        <w:t xml:space="preserve"> </w:t>
      </w:r>
      <w:r w:rsidR="00CF56EA" w:rsidRPr="00CF56EA">
        <w:rPr>
          <w:rFonts w:ascii="Times New Roman" w:hAnsi="Times New Roman" w:cs="Times New Roman"/>
          <w:lang w:eastAsia="ru-RU"/>
        </w:rPr>
        <w:t>в отношении особо опасных, технически сложных и уникальных объектов капитального строительства (кроме объектов использования атомной энергии)</w:t>
      </w:r>
      <w:r w:rsidR="00CF56EA">
        <w:rPr>
          <w:rFonts w:ascii="Times New Roman" w:hAnsi="Times New Roman" w:cs="Times New Roman"/>
          <w:lang w:eastAsia="ru-RU"/>
        </w:rPr>
        <w:t>.</w:t>
      </w:r>
    </w:p>
    <w:p w:rsidR="00CF56EA" w:rsidRPr="00635152" w:rsidRDefault="00CF56EA" w:rsidP="00CF2BF1">
      <w:pPr>
        <w:pStyle w:val="13"/>
        <w:tabs>
          <w:tab w:val="left" w:pos="993"/>
        </w:tabs>
        <w:contextualSpacing/>
        <w:rPr>
          <w:rFonts w:ascii="Times New Roman" w:hAnsi="Times New Roman" w:cs="Times New Roman"/>
        </w:rPr>
      </w:pPr>
    </w:p>
    <w:p w:rsidR="00CF56EA" w:rsidRDefault="00CF56EA" w:rsidP="00CF56EA">
      <w:pPr>
        <w:ind w:firstLine="709"/>
        <w:jc w:val="both"/>
      </w:pPr>
      <w:proofErr w:type="gramStart"/>
      <w:r w:rsidRPr="00CF56EA">
        <w:t>Документы, подтверждающие наличие специалистов, предусмотренных частью 8 статьи 55.5 Градостроительного кодекса Российской Федерации, разделом 4 Постановления Правительства РФ от 11 мая 2017 года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и пунктом 4 Требований к членам Союза СРОП «Западная Сибирь</w:t>
      </w:r>
      <w:proofErr w:type="gramEnd"/>
      <w:r w:rsidRPr="00CF56EA">
        <w:t>» для осуществления подготовки проектной документации особо опасных, технически сложных и уникальных объектов прилагаем.</w:t>
      </w:r>
    </w:p>
    <w:p w:rsidR="00016844" w:rsidRPr="00635152" w:rsidRDefault="00016844" w:rsidP="00016844">
      <w:pPr>
        <w:spacing w:line="312" w:lineRule="auto"/>
        <w:ind w:firstLine="709"/>
        <w:jc w:val="both"/>
      </w:pPr>
      <w:r w:rsidRPr="00635152">
        <w:t xml:space="preserve">2. </w:t>
      </w:r>
      <w:r w:rsidR="00AC32B7" w:rsidRPr="00635152">
        <w:t>Сообщаем</w:t>
      </w:r>
      <w:r w:rsidRPr="00635152">
        <w:t xml:space="preserve"> следующие сведения:</w:t>
      </w:r>
    </w:p>
    <w:p w:rsidR="00016844" w:rsidRPr="00635152" w:rsidRDefault="00016844" w:rsidP="00016844">
      <w:pPr>
        <w:spacing w:line="312" w:lineRule="auto"/>
        <w:ind w:firstLine="709"/>
        <w:jc w:val="both"/>
      </w:pPr>
      <w:r w:rsidRPr="00635152">
        <w:t>2.1. Идентификационный номер налогоплательщика (ИНН)</w:t>
      </w:r>
    </w:p>
    <w:tbl>
      <w:tblPr>
        <w:tblStyle w:val="a5"/>
        <w:tblW w:w="0" w:type="auto"/>
        <w:tblLook w:val="04A0" w:firstRow="1" w:lastRow="0" w:firstColumn="1" w:lastColumn="0" w:noHBand="0" w:noVBand="1"/>
      </w:tblPr>
      <w:tblGrid>
        <w:gridCol w:w="836"/>
        <w:gridCol w:w="836"/>
        <w:gridCol w:w="838"/>
        <w:gridCol w:w="838"/>
        <w:gridCol w:w="838"/>
        <w:gridCol w:w="838"/>
        <w:gridCol w:w="838"/>
        <w:gridCol w:w="838"/>
        <w:gridCol w:w="838"/>
        <w:gridCol w:w="838"/>
        <w:gridCol w:w="838"/>
        <w:gridCol w:w="838"/>
      </w:tblGrid>
      <w:tr w:rsidR="00016844" w:rsidRPr="00635152" w:rsidTr="002765BF">
        <w:tc>
          <w:tcPr>
            <w:tcW w:w="836" w:type="dxa"/>
          </w:tcPr>
          <w:p w:rsidR="00016844" w:rsidRPr="00635152" w:rsidRDefault="00016844" w:rsidP="002765BF">
            <w:pPr>
              <w:spacing w:line="312" w:lineRule="auto"/>
              <w:jc w:val="both"/>
            </w:pPr>
          </w:p>
        </w:tc>
        <w:tc>
          <w:tcPr>
            <w:tcW w:w="836"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c>
          <w:tcPr>
            <w:tcW w:w="838" w:type="dxa"/>
          </w:tcPr>
          <w:p w:rsidR="00016844" w:rsidRPr="00635152" w:rsidRDefault="00016844" w:rsidP="002765BF">
            <w:pPr>
              <w:spacing w:line="312" w:lineRule="auto"/>
              <w:jc w:val="both"/>
            </w:pPr>
          </w:p>
        </w:tc>
      </w:tr>
    </w:tbl>
    <w:p w:rsidR="00016844" w:rsidRPr="00635152" w:rsidRDefault="00016844" w:rsidP="00016844">
      <w:pPr>
        <w:spacing w:line="312" w:lineRule="auto"/>
        <w:ind w:firstLine="709"/>
        <w:jc w:val="both"/>
      </w:pPr>
    </w:p>
    <w:p w:rsidR="00016844" w:rsidRPr="00635152" w:rsidRDefault="00016844" w:rsidP="00016844">
      <w:pPr>
        <w:spacing w:line="312" w:lineRule="auto"/>
        <w:ind w:firstLine="709"/>
        <w:jc w:val="both"/>
      </w:pPr>
      <w:r w:rsidRPr="00635152">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671"/>
        <w:gridCol w:w="670"/>
        <w:gridCol w:w="670"/>
        <w:gridCol w:w="670"/>
        <w:gridCol w:w="670"/>
        <w:gridCol w:w="670"/>
        <w:gridCol w:w="670"/>
        <w:gridCol w:w="670"/>
        <w:gridCol w:w="670"/>
        <w:gridCol w:w="670"/>
        <w:gridCol w:w="670"/>
        <w:gridCol w:w="670"/>
        <w:gridCol w:w="670"/>
        <w:gridCol w:w="670"/>
      </w:tblGrid>
      <w:tr w:rsidR="00016844" w:rsidRPr="00635152" w:rsidTr="002765BF">
        <w:tc>
          <w:tcPr>
            <w:tcW w:w="671"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1"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c>
          <w:tcPr>
            <w:tcW w:w="670" w:type="dxa"/>
            <w:tcBorders>
              <w:top w:val="single" w:sz="4" w:space="0" w:color="000000"/>
              <w:left w:val="single" w:sz="4" w:space="0" w:color="000000"/>
              <w:bottom w:val="single" w:sz="4" w:space="0" w:color="000000"/>
              <w:right w:val="single" w:sz="4" w:space="0" w:color="000000"/>
            </w:tcBorders>
          </w:tcPr>
          <w:p w:rsidR="00016844" w:rsidRPr="00635152" w:rsidRDefault="00016844" w:rsidP="002765BF">
            <w:pPr>
              <w:spacing w:line="312" w:lineRule="auto"/>
              <w:jc w:val="both"/>
            </w:pPr>
          </w:p>
        </w:tc>
      </w:tr>
    </w:tbl>
    <w:p w:rsidR="00E65F3D" w:rsidRPr="00635152" w:rsidRDefault="00E65F3D" w:rsidP="005F077E">
      <w:pPr>
        <w:spacing w:line="312" w:lineRule="auto"/>
        <w:ind w:firstLine="709"/>
      </w:pPr>
    </w:p>
    <w:p w:rsidR="000F26DA" w:rsidRPr="00635152" w:rsidRDefault="00016844" w:rsidP="00E65F3D">
      <w:pPr>
        <w:spacing w:line="312" w:lineRule="auto"/>
        <w:ind w:firstLine="709"/>
        <w:jc w:val="both"/>
      </w:pPr>
      <w:r w:rsidRPr="00635152">
        <w:t>2</w:t>
      </w:r>
      <w:r w:rsidR="00792684" w:rsidRPr="00635152">
        <w:t>.</w:t>
      </w:r>
      <w:r w:rsidRPr="00635152">
        <w:t>3</w:t>
      </w:r>
      <w:r w:rsidR="000F26DA" w:rsidRPr="00635152">
        <w:t xml:space="preserve">. </w:t>
      </w:r>
      <w:r w:rsidR="00792684" w:rsidRPr="00635152">
        <w:t xml:space="preserve"> </w:t>
      </w:r>
      <w:r w:rsidR="000F26DA" w:rsidRPr="00635152">
        <w:t xml:space="preserve">Адрес </w:t>
      </w:r>
      <w:r w:rsidR="00935614" w:rsidRPr="00635152">
        <w:t xml:space="preserve">регистрации </w:t>
      </w:r>
      <w:r w:rsidR="000F26DA" w:rsidRPr="00635152">
        <w:t>(</w:t>
      </w:r>
      <w:r w:rsidR="00935614" w:rsidRPr="00635152">
        <w:t>юридический адрес</w:t>
      </w:r>
      <w:r w:rsidR="000F26DA" w:rsidRPr="00635152">
        <w:t>)_________________</w:t>
      </w:r>
      <w:r w:rsidR="00E65F3D" w:rsidRPr="00635152">
        <w:t>__</w:t>
      </w:r>
      <w:r w:rsidR="00792684" w:rsidRPr="00635152">
        <w:t>___________</w:t>
      </w:r>
      <w:r w:rsidR="000F26DA" w:rsidRPr="00635152">
        <w:t>_</w:t>
      </w:r>
    </w:p>
    <w:p w:rsidR="000F26DA" w:rsidRPr="00635152" w:rsidRDefault="000F26DA" w:rsidP="008F60C9">
      <w:pPr>
        <w:spacing w:line="312" w:lineRule="auto"/>
        <w:jc w:val="both"/>
        <w:rPr>
          <w:vertAlign w:val="superscript"/>
        </w:rPr>
      </w:pPr>
      <w:proofErr w:type="gramStart"/>
      <w:r w:rsidRPr="00635152">
        <w:rPr>
          <w:vertAlign w:val="superscript"/>
        </w:rPr>
        <w:t xml:space="preserve">почтовый индекс, субъект Российской Федерации, район, </w:t>
      </w:r>
      <w:r w:rsidR="00725570" w:rsidRPr="00635152">
        <w:rPr>
          <w:vertAlign w:val="superscript"/>
        </w:rPr>
        <w:t>населенный пункт</w:t>
      </w:r>
      <w:r w:rsidRPr="00635152">
        <w:rPr>
          <w:vertAlign w:val="superscript"/>
        </w:rPr>
        <w:t>, улица (и др.) и номер дома (владения), корпуса (строения)</w:t>
      </w:r>
      <w:r w:rsidR="00016844" w:rsidRPr="00635152">
        <w:rPr>
          <w:vertAlign w:val="superscript"/>
        </w:rPr>
        <w:t>,</w:t>
      </w:r>
      <w:r w:rsidRPr="00635152">
        <w:rPr>
          <w:vertAlign w:val="superscript"/>
        </w:rPr>
        <w:t xml:space="preserve"> офиса</w:t>
      </w:r>
      <w:r w:rsidR="00016844" w:rsidRPr="00635152">
        <w:rPr>
          <w:vertAlign w:val="superscript"/>
        </w:rPr>
        <w:t xml:space="preserve"> или квартиры</w:t>
      </w:r>
      <w:r w:rsidR="00E65F3D" w:rsidRPr="00635152">
        <w:rPr>
          <w:vertAlign w:val="superscript"/>
        </w:rPr>
        <w:t>.</w:t>
      </w:r>
      <w:proofErr w:type="gramEnd"/>
    </w:p>
    <w:p w:rsidR="00935614" w:rsidRPr="00635152" w:rsidRDefault="00016844" w:rsidP="00E65F3D">
      <w:pPr>
        <w:spacing w:line="312" w:lineRule="auto"/>
        <w:ind w:firstLine="709"/>
        <w:jc w:val="both"/>
      </w:pPr>
      <w:r w:rsidRPr="00635152">
        <w:t>2</w:t>
      </w:r>
      <w:r w:rsidR="00792684" w:rsidRPr="00635152">
        <w:t>.</w:t>
      </w:r>
      <w:r w:rsidRPr="00635152">
        <w:t>4</w:t>
      </w:r>
      <w:r w:rsidR="000F26DA" w:rsidRPr="00635152">
        <w:t>.</w:t>
      </w:r>
      <w:r w:rsidR="00792684" w:rsidRPr="00635152">
        <w:t xml:space="preserve"> </w:t>
      </w:r>
      <w:r w:rsidR="000F26DA" w:rsidRPr="00635152">
        <w:t xml:space="preserve"> Контактные данные ______________________</w:t>
      </w:r>
      <w:r w:rsidR="00E65F3D" w:rsidRPr="00635152">
        <w:t>__</w:t>
      </w:r>
      <w:r w:rsidR="00935614" w:rsidRPr="00635152">
        <w:t>___________________</w:t>
      </w:r>
      <w:r w:rsidR="00792684" w:rsidRPr="00635152">
        <w:t>_</w:t>
      </w:r>
      <w:r w:rsidR="00DA66EF" w:rsidRPr="00635152">
        <w:t>____</w:t>
      </w:r>
    </w:p>
    <w:p w:rsidR="000F26DA" w:rsidRPr="00635152" w:rsidRDefault="000F26DA" w:rsidP="00DA66EF">
      <w:pPr>
        <w:spacing w:line="312" w:lineRule="auto"/>
        <w:jc w:val="both"/>
        <w:rPr>
          <w:vertAlign w:val="superscript"/>
        </w:rPr>
      </w:pPr>
      <w:r w:rsidRPr="00635152">
        <w:rPr>
          <w:vertAlign w:val="superscript"/>
        </w:rPr>
        <w:t xml:space="preserve">факс, адрес сайта в сети </w:t>
      </w:r>
      <w:r w:rsidR="00AC32B7" w:rsidRPr="00635152">
        <w:rPr>
          <w:vertAlign w:val="superscript"/>
        </w:rPr>
        <w:t>«</w:t>
      </w:r>
      <w:r w:rsidRPr="00635152">
        <w:rPr>
          <w:vertAlign w:val="superscript"/>
        </w:rPr>
        <w:t>Интернет</w:t>
      </w:r>
      <w:r w:rsidR="00AC32B7" w:rsidRPr="00635152">
        <w:rPr>
          <w:vertAlign w:val="superscript"/>
        </w:rPr>
        <w:t>»</w:t>
      </w:r>
      <w:r w:rsidRPr="00635152">
        <w:rPr>
          <w:vertAlign w:val="superscript"/>
        </w:rPr>
        <w:t xml:space="preserve">, </w:t>
      </w:r>
      <w:r w:rsidR="00AC32B7" w:rsidRPr="00635152">
        <w:rPr>
          <w:vertAlign w:val="superscript"/>
        </w:rPr>
        <w:t xml:space="preserve">адрес </w:t>
      </w:r>
      <w:r w:rsidRPr="00635152">
        <w:rPr>
          <w:vertAlign w:val="superscript"/>
        </w:rPr>
        <w:t>электронн</w:t>
      </w:r>
      <w:r w:rsidR="00AC32B7" w:rsidRPr="00635152">
        <w:rPr>
          <w:vertAlign w:val="superscript"/>
        </w:rPr>
        <w:t>ой</w:t>
      </w:r>
      <w:r w:rsidRPr="00635152">
        <w:rPr>
          <w:vertAlign w:val="superscript"/>
        </w:rPr>
        <w:t xml:space="preserve"> почт</w:t>
      </w:r>
      <w:r w:rsidR="00AC32B7" w:rsidRPr="00635152">
        <w:rPr>
          <w:vertAlign w:val="superscript"/>
        </w:rPr>
        <w:t>ы</w:t>
      </w:r>
      <w:r w:rsidRPr="00635152">
        <w:rPr>
          <w:vertAlign w:val="superscript"/>
        </w:rPr>
        <w:t>, ФИО, должность и телефон контактного лица, его мобильный телефон)</w:t>
      </w:r>
    </w:p>
    <w:p w:rsidR="0097182E" w:rsidRDefault="0097182E" w:rsidP="00DA66EF">
      <w:pPr>
        <w:spacing w:line="312" w:lineRule="auto"/>
        <w:ind w:firstLine="709"/>
        <w:jc w:val="both"/>
      </w:pPr>
    </w:p>
    <w:p w:rsidR="00EA2019" w:rsidRPr="00635152" w:rsidRDefault="00EA2019" w:rsidP="00DA66EF">
      <w:pPr>
        <w:spacing w:line="312" w:lineRule="auto"/>
        <w:ind w:firstLine="709"/>
        <w:jc w:val="both"/>
      </w:pPr>
    </w:p>
    <w:p w:rsidR="00EA2019" w:rsidRPr="009E59D9" w:rsidRDefault="00EA2019" w:rsidP="00EA2019">
      <w:pPr>
        <w:spacing w:line="312" w:lineRule="auto"/>
        <w:jc w:val="both"/>
      </w:pPr>
      <w:r w:rsidRPr="009E59D9">
        <w:t xml:space="preserve">Подпись уполномоченного лица </w:t>
      </w:r>
      <w:r w:rsidRPr="009E59D9">
        <w:tab/>
      </w:r>
      <w:r>
        <w:t>_________________________  _________________________</w:t>
      </w:r>
    </w:p>
    <w:p w:rsidR="009D7724" w:rsidRDefault="00EA2019" w:rsidP="00EA2019">
      <w:pPr>
        <w:spacing w:line="312" w:lineRule="auto"/>
        <w:jc w:val="both"/>
      </w:pPr>
      <w:r w:rsidRPr="009E59D9">
        <w:t xml:space="preserve">м.п.  </w:t>
      </w:r>
      <w:r>
        <w:t xml:space="preserve">              </w:t>
      </w:r>
      <w:r>
        <w:tab/>
      </w:r>
      <w:r>
        <w:tab/>
      </w:r>
      <w:r>
        <w:tab/>
      </w:r>
      <w:r>
        <w:tab/>
      </w:r>
      <w:r>
        <w:tab/>
      </w:r>
      <w:r>
        <w:tab/>
      </w:r>
      <w:r>
        <w:tab/>
      </w:r>
      <w:r>
        <w:tab/>
        <w:t xml:space="preserve">          </w:t>
      </w:r>
      <w:r w:rsidRPr="009E59D9">
        <w:t>/расшифровка подписи/</w:t>
      </w:r>
    </w:p>
    <w:p w:rsidR="00437B1C" w:rsidRDefault="00437B1C" w:rsidP="00EA2019">
      <w:pPr>
        <w:spacing w:line="312" w:lineRule="auto"/>
        <w:jc w:val="both"/>
      </w:pPr>
    </w:p>
    <w:p w:rsidR="00437B1C" w:rsidRDefault="00437B1C" w:rsidP="00EA2019">
      <w:pPr>
        <w:spacing w:line="312" w:lineRule="auto"/>
        <w:jc w:val="both"/>
      </w:pPr>
    </w:p>
    <w:p w:rsidR="00437B1C" w:rsidRDefault="00437B1C" w:rsidP="00EA2019">
      <w:pPr>
        <w:spacing w:line="312" w:lineRule="auto"/>
        <w:jc w:val="both"/>
      </w:pPr>
    </w:p>
    <w:p w:rsidR="00437B1C" w:rsidRDefault="00437B1C" w:rsidP="00437B1C">
      <w:pPr>
        <w:jc w:val="both"/>
        <w:rPr>
          <w:b/>
          <w:sz w:val="22"/>
          <w:szCs w:val="22"/>
        </w:rPr>
      </w:pPr>
      <w:r w:rsidRPr="00437B1C">
        <w:rPr>
          <w:b/>
          <w:sz w:val="22"/>
          <w:szCs w:val="22"/>
        </w:rPr>
        <w:lastRenderedPageBreak/>
        <w:t>Приложения:</w:t>
      </w:r>
    </w:p>
    <w:p w:rsidR="00437B1C" w:rsidRPr="00437B1C" w:rsidRDefault="00437B1C" w:rsidP="00437B1C">
      <w:pPr>
        <w:jc w:val="both"/>
        <w:rPr>
          <w:b/>
          <w:sz w:val="22"/>
          <w:szCs w:val="22"/>
        </w:rPr>
      </w:pPr>
    </w:p>
    <w:p w:rsidR="00437B1C" w:rsidRPr="00437B1C" w:rsidRDefault="00437B1C" w:rsidP="00437B1C">
      <w:pPr>
        <w:pStyle w:val="ae"/>
        <w:numPr>
          <w:ilvl w:val="0"/>
          <w:numId w:val="11"/>
        </w:numPr>
        <w:jc w:val="both"/>
        <w:rPr>
          <w:sz w:val="22"/>
          <w:szCs w:val="22"/>
        </w:rPr>
      </w:pPr>
      <w:r w:rsidRPr="00437B1C">
        <w:rPr>
          <w:b/>
          <w:sz w:val="22"/>
          <w:szCs w:val="22"/>
        </w:rPr>
        <w:t>Сведения о квалификации руководителей и специалистов юридического лица</w:t>
      </w:r>
      <w:r w:rsidRPr="00437B1C">
        <w:rPr>
          <w:sz w:val="22"/>
          <w:szCs w:val="22"/>
        </w:rPr>
        <w:t xml:space="preserve"> или Сведения о квалификации индивидуального предпринимателя (заполняются по форме Союза, образец на сайте westsib.org в разделе Формы документов).</w:t>
      </w:r>
    </w:p>
    <w:p w:rsidR="00437B1C" w:rsidRDefault="00437B1C" w:rsidP="00437B1C">
      <w:pPr>
        <w:pStyle w:val="ae"/>
        <w:jc w:val="both"/>
        <w:rPr>
          <w:sz w:val="22"/>
          <w:szCs w:val="22"/>
          <w:u w:val="single"/>
        </w:rPr>
      </w:pPr>
    </w:p>
    <w:p w:rsidR="00437B1C" w:rsidRPr="00437B1C" w:rsidRDefault="00437B1C" w:rsidP="00437B1C">
      <w:pPr>
        <w:pStyle w:val="ae"/>
        <w:jc w:val="both"/>
        <w:rPr>
          <w:sz w:val="22"/>
          <w:szCs w:val="22"/>
        </w:rPr>
      </w:pPr>
      <w:r w:rsidRPr="00437B1C">
        <w:rPr>
          <w:sz w:val="22"/>
          <w:szCs w:val="22"/>
          <w:u w:val="single"/>
        </w:rPr>
        <w:t>К сведениям прилагаются</w:t>
      </w:r>
      <w:r w:rsidRPr="00437B1C">
        <w:rPr>
          <w:sz w:val="22"/>
          <w:szCs w:val="22"/>
        </w:rPr>
        <w:t>:</w:t>
      </w:r>
    </w:p>
    <w:p w:rsidR="00437B1C" w:rsidRPr="00437B1C" w:rsidRDefault="00437B1C" w:rsidP="00437B1C">
      <w:pPr>
        <w:pStyle w:val="ae"/>
        <w:jc w:val="both"/>
        <w:rPr>
          <w:sz w:val="22"/>
          <w:szCs w:val="22"/>
        </w:rPr>
      </w:pPr>
    </w:p>
    <w:p w:rsidR="00437B1C" w:rsidRPr="00437B1C" w:rsidRDefault="00437B1C" w:rsidP="00437B1C">
      <w:pPr>
        <w:pStyle w:val="ae"/>
        <w:jc w:val="both"/>
        <w:rPr>
          <w:b/>
          <w:sz w:val="22"/>
          <w:szCs w:val="22"/>
        </w:rPr>
      </w:pPr>
      <w:bookmarkStart w:id="0" w:name="_GoBack"/>
      <w:bookmarkEnd w:id="0"/>
      <w:r w:rsidRPr="00437B1C">
        <w:rPr>
          <w:b/>
          <w:sz w:val="22"/>
          <w:szCs w:val="22"/>
        </w:rPr>
        <w:t>На всех ранее не заявленных специалистов</w:t>
      </w:r>
      <w:r w:rsidR="00500A26">
        <w:rPr>
          <w:b/>
          <w:sz w:val="22"/>
          <w:szCs w:val="22"/>
        </w:rPr>
        <w:t xml:space="preserve"> (в зависимости от выбранного уровня ответственности в соответствии с Требованиями</w:t>
      </w:r>
      <w:r w:rsidR="00500A26" w:rsidRPr="00500A26">
        <w:t xml:space="preserve"> </w:t>
      </w:r>
      <w:r w:rsidR="00500A26" w:rsidRPr="00500A26">
        <w:rPr>
          <w:b/>
        </w:rPr>
        <w:t>к членам Союза СРОП «Западная Сибирь»</w:t>
      </w:r>
      <w:r w:rsidR="00500A26">
        <w:rPr>
          <w:b/>
          <w:sz w:val="22"/>
          <w:szCs w:val="22"/>
        </w:rPr>
        <w:t>)</w:t>
      </w:r>
      <w:r w:rsidRPr="00437B1C">
        <w:rPr>
          <w:b/>
          <w:sz w:val="22"/>
          <w:szCs w:val="22"/>
        </w:rPr>
        <w:t>:</w:t>
      </w:r>
    </w:p>
    <w:p w:rsidR="00437B1C" w:rsidRPr="00437B1C" w:rsidRDefault="00437B1C" w:rsidP="00437B1C">
      <w:pPr>
        <w:pStyle w:val="ae"/>
        <w:jc w:val="both"/>
        <w:rPr>
          <w:sz w:val="22"/>
          <w:szCs w:val="22"/>
        </w:rPr>
      </w:pPr>
      <w:r w:rsidRPr="00437B1C">
        <w:rPr>
          <w:sz w:val="22"/>
          <w:szCs w:val="22"/>
        </w:rPr>
        <w:t>- согласия на обработку персональных данных (образец на сайте westsib.org в разделе Формы документов).</w:t>
      </w:r>
    </w:p>
    <w:p w:rsidR="00437B1C" w:rsidRPr="00437B1C" w:rsidRDefault="00437B1C" w:rsidP="00437B1C">
      <w:pPr>
        <w:pStyle w:val="ae"/>
        <w:jc w:val="both"/>
        <w:rPr>
          <w:sz w:val="22"/>
          <w:szCs w:val="22"/>
        </w:rPr>
      </w:pPr>
      <w:r w:rsidRPr="00437B1C">
        <w:rPr>
          <w:sz w:val="22"/>
          <w:szCs w:val="22"/>
        </w:rPr>
        <w:t>- копии дипломов и свидетельств о повышении квалификации руководителей и специалистов юридического лица, заверенные нотариально или подписью уполномоченного лица заявителя и, при наличии, печатью (копии могут быть заверены печатью Союза СРОП «Западная Сибирь» при наличии оригиналов).</w:t>
      </w:r>
    </w:p>
    <w:p w:rsidR="00437B1C" w:rsidRPr="00437B1C" w:rsidRDefault="00437B1C" w:rsidP="00437B1C">
      <w:pPr>
        <w:pStyle w:val="ae"/>
        <w:jc w:val="both"/>
        <w:rPr>
          <w:sz w:val="22"/>
          <w:szCs w:val="22"/>
        </w:rPr>
      </w:pPr>
      <w:r w:rsidRPr="00437B1C">
        <w:rPr>
          <w:sz w:val="22"/>
          <w:szCs w:val="22"/>
        </w:rPr>
        <w:t>- копии трудовых книжек руководителей и специалистов, работающих по основному месту работы, заверенные подписью уполномоченного лица заявителя и, при наличии, печатью (копии могут быть заверены печатью Союза СРОП «Западная Сибирь» при наличии оригиналов).</w:t>
      </w:r>
    </w:p>
    <w:p w:rsidR="00437B1C" w:rsidRPr="00437B1C" w:rsidRDefault="00437B1C" w:rsidP="00437B1C">
      <w:pPr>
        <w:pStyle w:val="ae"/>
        <w:jc w:val="both"/>
        <w:rPr>
          <w:sz w:val="22"/>
          <w:szCs w:val="22"/>
        </w:rPr>
      </w:pPr>
      <w:r w:rsidRPr="00437B1C">
        <w:rPr>
          <w:sz w:val="22"/>
          <w:szCs w:val="22"/>
        </w:rPr>
        <w:t>- копии трудовых договоров специалистов, работающих по основному месту работы, заверенные подписью уполномоченного лица заявителя и, при наличии, печатью (копии могут быть заверены печатью Союза СРОП «Западная Сибирь» при наличии оригиналов).</w:t>
      </w:r>
    </w:p>
    <w:p w:rsidR="00437B1C" w:rsidRPr="00437B1C" w:rsidRDefault="00437B1C" w:rsidP="00437B1C">
      <w:pPr>
        <w:pStyle w:val="ae"/>
        <w:jc w:val="both"/>
        <w:rPr>
          <w:sz w:val="22"/>
          <w:szCs w:val="22"/>
        </w:rPr>
      </w:pPr>
      <w:r w:rsidRPr="00437B1C">
        <w:rPr>
          <w:sz w:val="22"/>
          <w:szCs w:val="22"/>
        </w:rPr>
        <w:t>- копии должностных инструкций специалистов, работающих по основному месту работы, заверенные подписью уполномоченного лица заявителя и, при наличии, печатью (копии могут быть заверены печатью Союза СРОП «Западная Сибирь» при наличии оригиналов). Данные документы представляются в случае, если должностные обязанности специалиста не регламентированы.</w:t>
      </w:r>
    </w:p>
    <w:p w:rsidR="00437B1C" w:rsidRDefault="00437B1C" w:rsidP="00437B1C">
      <w:pPr>
        <w:pStyle w:val="ae"/>
        <w:jc w:val="both"/>
        <w:rPr>
          <w:sz w:val="22"/>
          <w:szCs w:val="22"/>
        </w:rPr>
      </w:pPr>
      <w:r w:rsidRPr="00437B1C">
        <w:rPr>
          <w:sz w:val="22"/>
          <w:szCs w:val="22"/>
        </w:rPr>
        <w:t>- уведомление о внесении специалиста в национальный реестр специалистов (при наличии).</w:t>
      </w:r>
    </w:p>
    <w:p w:rsidR="00437B1C" w:rsidRPr="00437B1C" w:rsidRDefault="00437B1C" w:rsidP="00437B1C">
      <w:pPr>
        <w:pStyle w:val="ae"/>
        <w:jc w:val="both"/>
        <w:rPr>
          <w:sz w:val="22"/>
          <w:szCs w:val="22"/>
        </w:rPr>
      </w:pPr>
    </w:p>
    <w:p w:rsidR="00437B1C" w:rsidRPr="00437B1C" w:rsidRDefault="00437B1C" w:rsidP="00437B1C">
      <w:pPr>
        <w:pStyle w:val="ae"/>
        <w:numPr>
          <w:ilvl w:val="0"/>
          <w:numId w:val="11"/>
        </w:numPr>
        <w:jc w:val="both"/>
        <w:rPr>
          <w:b/>
          <w:sz w:val="22"/>
          <w:szCs w:val="22"/>
        </w:rPr>
      </w:pPr>
      <w:r w:rsidRPr="00437B1C">
        <w:rPr>
          <w:b/>
          <w:sz w:val="22"/>
          <w:szCs w:val="22"/>
        </w:rPr>
        <w:t xml:space="preserve">Документы, подтверждающие наличие у члена Союза системы аттестации работников, подлежащих аттестации по правилам, установленным </w:t>
      </w:r>
      <w:proofErr w:type="spellStart"/>
      <w:r w:rsidRPr="00437B1C">
        <w:rPr>
          <w:b/>
          <w:sz w:val="22"/>
          <w:szCs w:val="22"/>
        </w:rPr>
        <w:t>Ростехнадзором</w:t>
      </w:r>
      <w:proofErr w:type="spellEnd"/>
      <w:r w:rsidRPr="00437B1C">
        <w:rPr>
          <w:b/>
          <w:sz w:val="22"/>
          <w:szCs w:val="22"/>
        </w:rPr>
        <w:t>:</w:t>
      </w:r>
    </w:p>
    <w:p w:rsidR="00437B1C" w:rsidRPr="00437B1C" w:rsidRDefault="00437B1C" w:rsidP="00437B1C">
      <w:pPr>
        <w:pStyle w:val="ae"/>
        <w:jc w:val="both"/>
        <w:rPr>
          <w:sz w:val="22"/>
          <w:szCs w:val="22"/>
        </w:rPr>
      </w:pPr>
      <w:r w:rsidRPr="00437B1C">
        <w:rPr>
          <w:sz w:val="22"/>
          <w:szCs w:val="22"/>
        </w:rPr>
        <w:t xml:space="preserve"> -  копия документа (Положения), устанавливающего порядок и сроки подготовки (переподготовки) и аттестации (проверки знаний) работников заявителя по правилам, установленным </w:t>
      </w:r>
      <w:proofErr w:type="spellStart"/>
      <w:r w:rsidRPr="00437B1C">
        <w:rPr>
          <w:sz w:val="22"/>
          <w:szCs w:val="22"/>
        </w:rPr>
        <w:t>Ростехнадзором</w:t>
      </w:r>
      <w:proofErr w:type="spellEnd"/>
      <w:r w:rsidRPr="00437B1C">
        <w:rPr>
          <w:sz w:val="22"/>
          <w:szCs w:val="22"/>
        </w:rPr>
        <w:t>.</w:t>
      </w:r>
    </w:p>
    <w:p w:rsidR="00437B1C" w:rsidRPr="00437B1C" w:rsidRDefault="00437B1C" w:rsidP="00437B1C">
      <w:pPr>
        <w:pStyle w:val="ae"/>
        <w:jc w:val="both"/>
        <w:rPr>
          <w:sz w:val="22"/>
          <w:szCs w:val="22"/>
        </w:rPr>
      </w:pPr>
      <w:r w:rsidRPr="00437B1C">
        <w:rPr>
          <w:sz w:val="22"/>
          <w:szCs w:val="22"/>
        </w:rPr>
        <w:t xml:space="preserve">- копия документа (Положения), устанавливающего порядок деятельности аттестационной комиссии по вопросам безопасности, созданной заявителем (в случае создания данной комиссии) или копию документа, подтверждающего согласование с территориальными органами </w:t>
      </w:r>
      <w:proofErr w:type="spellStart"/>
      <w:r w:rsidRPr="00437B1C">
        <w:rPr>
          <w:sz w:val="22"/>
          <w:szCs w:val="22"/>
        </w:rPr>
        <w:t>Ростехнадзора</w:t>
      </w:r>
      <w:proofErr w:type="spellEnd"/>
      <w:r w:rsidRPr="00437B1C">
        <w:rPr>
          <w:sz w:val="22"/>
          <w:szCs w:val="22"/>
        </w:rPr>
        <w:t xml:space="preserve"> порядка аттестации работников заявителя в аттестационной комиссии </w:t>
      </w:r>
      <w:proofErr w:type="spellStart"/>
      <w:r w:rsidRPr="00437B1C">
        <w:rPr>
          <w:sz w:val="22"/>
          <w:szCs w:val="22"/>
        </w:rPr>
        <w:t>Ростехнадзора</w:t>
      </w:r>
      <w:proofErr w:type="spellEnd"/>
      <w:r w:rsidRPr="00437B1C">
        <w:rPr>
          <w:sz w:val="22"/>
          <w:szCs w:val="22"/>
        </w:rPr>
        <w:t>.</w:t>
      </w:r>
    </w:p>
    <w:p w:rsidR="00437B1C" w:rsidRPr="00437B1C" w:rsidRDefault="00437B1C" w:rsidP="00437B1C">
      <w:pPr>
        <w:pStyle w:val="ae"/>
        <w:jc w:val="both"/>
        <w:rPr>
          <w:sz w:val="22"/>
          <w:szCs w:val="22"/>
        </w:rPr>
      </w:pPr>
      <w:r w:rsidRPr="00437B1C">
        <w:rPr>
          <w:sz w:val="22"/>
          <w:szCs w:val="22"/>
        </w:rPr>
        <w:t xml:space="preserve">- копия графика аттестации работников заявителя по вопросам безопасности, согласованного с </w:t>
      </w:r>
      <w:proofErr w:type="spellStart"/>
      <w:r w:rsidRPr="00437B1C">
        <w:rPr>
          <w:sz w:val="22"/>
          <w:szCs w:val="22"/>
        </w:rPr>
        <w:t>Ростехнадзором</w:t>
      </w:r>
      <w:proofErr w:type="spellEnd"/>
      <w:r w:rsidRPr="00437B1C">
        <w:rPr>
          <w:sz w:val="22"/>
          <w:szCs w:val="22"/>
        </w:rPr>
        <w:t>.</w:t>
      </w:r>
    </w:p>
    <w:p w:rsidR="00437B1C" w:rsidRPr="00437B1C" w:rsidRDefault="00437B1C" w:rsidP="00437B1C">
      <w:pPr>
        <w:pStyle w:val="ae"/>
        <w:jc w:val="both"/>
        <w:rPr>
          <w:sz w:val="22"/>
          <w:szCs w:val="22"/>
        </w:rPr>
      </w:pPr>
      <w:r w:rsidRPr="00437B1C">
        <w:rPr>
          <w:sz w:val="22"/>
          <w:szCs w:val="22"/>
        </w:rPr>
        <w:t xml:space="preserve">- перечень должностей (выписку из штатного расписания заявителя), в отношении выполняемых работ по которым осуществляется надзор </w:t>
      </w:r>
      <w:proofErr w:type="spellStart"/>
      <w:r w:rsidRPr="00437B1C">
        <w:rPr>
          <w:sz w:val="22"/>
          <w:szCs w:val="22"/>
        </w:rPr>
        <w:t>Ростехнадзором</w:t>
      </w:r>
      <w:proofErr w:type="spellEnd"/>
      <w:r w:rsidRPr="00437B1C">
        <w:rPr>
          <w:sz w:val="22"/>
          <w:szCs w:val="22"/>
        </w:rPr>
        <w:t>.</w:t>
      </w:r>
    </w:p>
    <w:p w:rsidR="00437B1C" w:rsidRPr="00437B1C" w:rsidRDefault="00437B1C" w:rsidP="00437B1C">
      <w:pPr>
        <w:pStyle w:val="ae"/>
        <w:jc w:val="both"/>
        <w:rPr>
          <w:sz w:val="22"/>
          <w:szCs w:val="22"/>
        </w:rPr>
      </w:pPr>
      <w:r w:rsidRPr="00437B1C">
        <w:rPr>
          <w:sz w:val="22"/>
          <w:szCs w:val="22"/>
        </w:rPr>
        <w:t xml:space="preserve">- копии приказов об утверждении состава аттестационной комиссии заявителя (в случае создания данной комиссии) и перечня лиц, ответственных за подготовку и аттестацию работников по правилам, установленным </w:t>
      </w:r>
      <w:proofErr w:type="spellStart"/>
      <w:r w:rsidRPr="00437B1C">
        <w:rPr>
          <w:sz w:val="22"/>
          <w:szCs w:val="22"/>
        </w:rPr>
        <w:t>Ростехнадзором</w:t>
      </w:r>
      <w:proofErr w:type="spellEnd"/>
      <w:r w:rsidRPr="00437B1C">
        <w:rPr>
          <w:sz w:val="22"/>
          <w:szCs w:val="22"/>
        </w:rPr>
        <w:t>.</w:t>
      </w:r>
    </w:p>
    <w:p w:rsidR="00437B1C" w:rsidRPr="00437B1C" w:rsidRDefault="00437B1C" w:rsidP="00437B1C">
      <w:pPr>
        <w:pStyle w:val="ae"/>
        <w:jc w:val="both"/>
        <w:rPr>
          <w:sz w:val="22"/>
          <w:szCs w:val="22"/>
        </w:rPr>
      </w:pPr>
      <w:r w:rsidRPr="00437B1C">
        <w:rPr>
          <w:sz w:val="22"/>
          <w:szCs w:val="22"/>
        </w:rPr>
        <w:t>- копии приказов об утверждении документов, указанных выше.</w:t>
      </w:r>
    </w:p>
    <w:p w:rsidR="00437B1C" w:rsidRPr="00437B1C" w:rsidRDefault="00437B1C" w:rsidP="00437B1C">
      <w:pPr>
        <w:pStyle w:val="ae"/>
        <w:jc w:val="both"/>
        <w:rPr>
          <w:sz w:val="22"/>
          <w:szCs w:val="22"/>
        </w:rPr>
      </w:pPr>
      <w:r w:rsidRPr="00437B1C">
        <w:rPr>
          <w:sz w:val="22"/>
          <w:szCs w:val="22"/>
        </w:rPr>
        <w:t xml:space="preserve">- копии документов, подтверждающих результаты проверок знаний и аттестации по правилам, установленным </w:t>
      </w:r>
      <w:proofErr w:type="spellStart"/>
      <w:r w:rsidRPr="00437B1C">
        <w:rPr>
          <w:sz w:val="22"/>
          <w:szCs w:val="22"/>
        </w:rPr>
        <w:t>Ростехнадзором</w:t>
      </w:r>
      <w:proofErr w:type="spellEnd"/>
      <w:r w:rsidRPr="00437B1C">
        <w:rPr>
          <w:sz w:val="22"/>
          <w:szCs w:val="22"/>
        </w:rPr>
        <w:t>.</w:t>
      </w:r>
    </w:p>
    <w:p w:rsidR="00437B1C" w:rsidRPr="00437B1C" w:rsidRDefault="00437B1C" w:rsidP="00437B1C">
      <w:pPr>
        <w:pStyle w:val="ae"/>
        <w:jc w:val="both"/>
        <w:rPr>
          <w:sz w:val="22"/>
          <w:szCs w:val="22"/>
        </w:rPr>
      </w:pPr>
      <w:r w:rsidRPr="00437B1C">
        <w:rPr>
          <w:sz w:val="22"/>
          <w:szCs w:val="22"/>
        </w:rPr>
        <w:t xml:space="preserve">- протоколы заседаний аттестационной комиссии.  </w:t>
      </w:r>
    </w:p>
    <w:p w:rsidR="00437B1C" w:rsidRPr="00437B1C" w:rsidRDefault="00437B1C" w:rsidP="00437B1C">
      <w:pPr>
        <w:pStyle w:val="ae"/>
        <w:jc w:val="both"/>
        <w:rPr>
          <w:sz w:val="22"/>
          <w:szCs w:val="22"/>
        </w:rPr>
      </w:pPr>
    </w:p>
    <w:sectPr w:rsidR="00437B1C" w:rsidRPr="00437B1C" w:rsidSect="005F077E">
      <w:type w:val="continuous"/>
      <w:pgSz w:w="11906" w:h="16838" w:code="9"/>
      <w:pgMar w:top="568" w:right="1106" w:bottom="680" w:left="964" w:header="720" w:footer="720"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7F" w:rsidRDefault="00EB317F">
      <w:r>
        <w:separator/>
      </w:r>
    </w:p>
  </w:endnote>
  <w:endnote w:type="continuationSeparator" w:id="0">
    <w:p w:rsidR="00EB317F" w:rsidRDefault="00EB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7F" w:rsidRDefault="00EB317F">
      <w:r>
        <w:separator/>
      </w:r>
    </w:p>
  </w:footnote>
  <w:footnote w:type="continuationSeparator" w:id="0">
    <w:p w:rsidR="00EB317F" w:rsidRDefault="00EB3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7FAE"/>
    <w:multiLevelType w:val="hybridMultilevel"/>
    <w:tmpl w:val="2760E424"/>
    <w:lvl w:ilvl="0" w:tplc="0419000F">
      <w:start w:val="1"/>
      <w:numFmt w:val="decimal"/>
      <w:lvlText w:val="%1."/>
      <w:lvlJc w:val="left"/>
      <w:pPr>
        <w:tabs>
          <w:tab w:val="num" w:pos="1077"/>
        </w:tabs>
        <w:ind w:left="1077"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1">
    <w:nsid w:val="1E142550"/>
    <w:multiLevelType w:val="hybridMultilevel"/>
    <w:tmpl w:val="10F298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B767E2B"/>
    <w:multiLevelType w:val="multilevel"/>
    <w:tmpl w:val="5A585EA0"/>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32220D95"/>
    <w:multiLevelType w:val="hybridMultilevel"/>
    <w:tmpl w:val="B4607436"/>
    <w:lvl w:ilvl="0" w:tplc="B3843D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A78CA"/>
    <w:multiLevelType w:val="hybridMultilevel"/>
    <w:tmpl w:val="74D69006"/>
    <w:lvl w:ilvl="0" w:tplc="0419000F">
      <w:start w:val="1"/>
      <w:numFmt w:val="decimal"/>
      <w:lvlText w:val="%1."/>
      <w:lvlJc w:val="left"/>
      <w:pPr>
        <w:tabs>
          <w:tab w:val="num" w:pos="1077"/>
        </w:tabs>
        <w:ind w:left="1077" w:hanging="360"/>
      </w:pPr>
      <w:rPr>
        <w:rFonts w:cs="Times New Roman"/>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5">
    <w:nsid w:val="4AB953E9"/>
    <w:multiLevelType w:val="multilevel"/>
    <w:tmpl w:val="AB9CEDFC"/>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C2A28E6"/>
    <w:multiLevelType w:val="hybridMultilevel"/>
    <w:tmpl w:val="5A585EA0"/>
    <w:lvl w:ilvl="0" w:tplc="0419000F">
      <w:start w:val="1"/>
      <w:numFmt w:val="decimal"/>
      <w:lvlText w:val="%1."/>
      <w:lvlJc w:val="left"/>
      <w:pPr>
        <w:tabs>
          <w:tab w:val="num" w:pos="1077"/>
        </w:tabs>
        <w:ind w:left="1077" w:hanging="360"/>
      </w:pPr>
      <w:rPr>
        <w:rFonts w:cs="Times New Roman"/>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7">
    <w:nsid w:val="55684827"/>
    <w:multiLevelType w:val="multilevel"/>
    <w:tmpl w:val="2760E424"/>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8">
    <w:nsid w:val="6AB02E94"/>
    <w:multiLevelType w:val="hybridMultilevel"/>
    <w:tmpl w:val="553A0044"/>
    <w:lvl w:ilvl="0" w:tplc="57F85E5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71F47CB7"/>
    <w:multiLevelType w:val="hybridMultilevel"/>
    <w:tmpl w:val="E6CCD5F0"/>
    <w:lvl w:ilvl="0" w:tplc="48401896">
      <w:start w:val="1"/>
      <w:numFmt w:val="bullet"/>
      <w:lvlText w:val="□"/>
      <w:lvlJc w:val="left"/>
      <w:pPr>
        <w:tabs>
          <w:tab w:val="num" w:pos="1211"/>
        </w:tabs>
        <w:ind w:left="1211" w:hanging="360"/>
      </w:pPr>
      <w:rPr>
        <w:rFonts w:ascii="Courier New" w:hAnsi="Courier New" w:hint="default"/>
      </w:rPr>
    </w:lvl>
    <w:lvl w:ilvl="1" w:tplc="BFA6E5AE">
      <w:start w:val="1"/>
      <w:numFmt w:val="decimal"/>
      <w:lvlText w:val="453030%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96C03A2"/>
    <w:multiLevelType w:val="hybridMultilevel"/>
    <w:tmpl w:val="CDC82B20"/>
    <w:lvl w:ilvl="0" w:tplc="30802500">
      <w:start w:val="6420"/>
      <w:numFmt w:val="decimal"/>
      <w:lvlText w:val="%1"/>
      <w:lvlJc w:val="left"/>
      <w:pPr>
        <w:tabs>
          <w:tab w:val="num" w:pos="960"/>
        </w:tabs>
        <w:ind w:left="960" w:hanging="60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0"/>
  </w:num>
  <w:num w:numId="4">
    <w:abstractNumId w:val="1"/>
  </w:num>
  <w:num w:numId="5">
    <w:abstractNumId w:val="6"/>
  </w:num>
  <w:num w:numId="6">
    <w:abstractNumId w:val="2"/>
  </w:num>
  <w:num w:numId="7">
    <w:abstractNumId w:val="0"/>
  </w:num>
  <w:num w:numId="8">
    <w:abstractNumId w:val="7"/>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149E9"/>
    <w:rsid w:val="0001681A"/>
    <w:rsid w:val="00016844"/>
    <w:rsid w:val="000404EA"/>
    <w:rsid w:val="00040B2E"/>
    <w:rsid w:val="00040CD9"/>
    <w:rsid w:val="000513CA"/>
    <w:rsid w:val="00060E8B"/>
    <w:rsid w:val="00062509"/>
    <w:rsid w:val="00062EEE"/>
    <w:rsid w:val="00075ECE"/>
    <w:rsid w:val="0008444E"/>
    <w:rsid w:val="000A1001"/>
    <w:rsid w:val="000D0C46"/>
    <w:rsid w:val="000D3F34"/>
    <w:rsid w:val="000F26DA"/>
    <w:rsid w:val="00112432"/>
    <w:rsid w:val="00142ECA"/>
    <w:rsid w:val="00162BEF"/>
    <w:rsid w:val="00192278"/>
    <w:rsid w:val="001A4B96"/>
    <w:rsid w:val="001B5AF1"/>
    <w:rsid w:val="001C505E"/>
    <w:rsid w:val="001D43CA"/>
    <w:rsid w:val="001D76DD"/>
    <w:rsid w:val="001E1D91"/>
    <w:rsid w:val="00217C9F"/>
    <w:rsid w:val="002318F2"/>
    <w:rsid w:val="002324B9"/>
    <w:rsid w:val="00240FD0"/>
    <w:rsid w:val="00265F19"/>
    <w:rsid w:val="00273A8C"/>
    <w:rsid w:val="00281E62"/>
    <w:rsid w:val="002909B9"/>
    <w:rsid w:val="002950D9"/>
    <w:rsid w:val="0029528B"/>
    <w:rsid w:val="00295C1D"/>
    <w:rsid w:val="002C6A9E"/>
    <w:rsid w:val="002D2D29"/>
    <w:rsid w:val="002E09AF"/>
    <w:rsid w:val="002F237C"/>
    <w:rsid w:val="002F5690"/>
    <w:rsid w:val="00315857"/>
    <w:rsid w:val="003370D3"/>
    <w:rsid w:val="00346625"/>
    <w:rsid w:val="00356B68"/>
    <w:rsid w:val="0037095C"/>
    <w:rsid w:val="00380879"/>
    <w:rsid w:val="003873E8"/>
    <w:rsid w:val="003967D2"/>
    <w:rsid w:val="00397EEA"/>
    <w:rsid w:val="00397FD6"/>
    <w:rsid w:val="003A0FC8"/>
    <w:rsid w:val="003B22B8"/>
    <w:rsid w:val="003B58FD"/>
    <w:rsid w:val="003D0C04"/>
    <w:rsid w:val="003E1295"/>
    <w:rsid w:val="003F02A8"/>
    <w:rsid w:val="003F3BB3"/>
    <w:rsid w:val="00412F33"/>
    <w:rsid w:val="00423520"/>
    <w:rsid w:val="00437912"/>
    <w:rsid w:val="00437B1C"/>
    <w:rsid w:val="004413EF"/>
    <w:rsid w:val="00451F84"/>
    <w:rsid w:val="00460C99"/>
    <w:rsid w:val="004646FA"/>
    <w:rsid w:val="00475075"/>
    <w:rsid w:val="0048705F"/>
    <w:rsid w:val="004912BB"/>
    <w:rsid w:val="0049714D"/>
    <w:rsid w:val="004E07F3"/>
    <w:rsid w:val="004E4734"/>
    <w:rsid w:val="004F33F5"/>
    <w:rsid w:val="004F5119"/>
    <w:rsid w:val="00500A26"/>
    <w:rsid w:val="005271A9"/>
    <w:rsid w:val="005346C6"/>
    <w:rsid w:val="0054149A"/>
    <w:rsid w:val="00545E84"/>
    <w:rsid w:val="005511F6"/>
    <w:rsid w:val="00553949"/>
    <w:rsid w:val="005550A7"/>
    <w:rsid w:val="005644CB"/>
    <w:rsid w:val="005730CE"/>
    <w:rsid w:val="005776ED"/>
    <w:rsid w:val="00580E92"/>
    <w:rsid w:val="005857B1"/>
    <w:rsid w:val="00587140"/>
    <w:rsid w:val="005A6877"/>
    <w:rsid w:val="005B149E"/>
    <w:rsid w:val="005D1C9D"/>
    <w:rsid w:val="005E7F38"/>
    <w:rsid w:val="005F077E"/>
    <w:rsid w:val="00610CB8"/>
    <w:rsid w:val="00630BD1"/>
    <w:rsid w:val="00634B4A"/>
    <w:rsid w:val="00635152"/>
    <w:rsid w:val="0064487A"/>
    <w:rsid w:val="0064584D"/>
    <w:rsid w:val="00665F45"/>
    <w:rsid w:val="006725E5"/>
    <w:rsid w:val="006744F1"/>
    <w:rsid w:val="00685D0C"/>
    <w:rsid w:val="006B25D1"/>
    <w:rsid w:val="006D2C56"/>
    <w:rsid w:val="006E5F32"/>
    <w:rsid w:val="006F0C94"/>
    <w:rsid w:val="006F5974"/>
    <w:rsid w:val="00710D15"/>
    <w:rsid w:val="0072227C"/>
    <w:rsid w:val="00725570"/>
    <w:rsid w:val="00747499"/>
    <w:rsid w:val="0075072E"/>
    <w:rsid w:val="0078674A"/>
    <w:rsid w:val="00792684"/>
    <w:rsid w:val="00794C04"/>
    <w:rsid w:val="007A77EB"/>
    <w:rsid w:val="007E1E07"/>
    <w:rsid w:val="007E501C"/>
    <w:rsid w:val="00803B57"/>
    <w:rsid w:val="00817093"/>
    <w:rsid w:val="00821E2D"/>
    <w:rsid w:val="00824D41"/>
    <w:rsid w:val="0083331C"/>
    <w:rsid w:val="008457B4"/>
    <w:rsid w:val="008728BB"/>
    <w:rsid w:val="00880674"/>
    <w:rsid w:val="008B6B38"/>
    <w:rsid w:val="008F4B10"/>
    <w:rsid w:val="008F60C9"/>
    <w:rsid w:val="00914B58"/>
    <w:rsid w:val="00935614"/>
    <w:rsid w:val="00944C4B"/>
    <w:rsid w:val="009537E4"/>
    <w:rsid w:val="009565B9"/>
    <w:rsid w:val="00956C33"/>
    <w:rsid w:val="0097182E"/>
    <w:rsid w:val="009776B2"/>
    <w:rsid w:val="00977DD9"/>
    <w:rsid w:val="0099287B"/>
    <w:rsid w:val="00993E76"/>
    <w:rsid w:val="00997CA4"/>
    <w:rsid w:val="009A349A"/>
    <w:rsid w:val="009C184E"/>
    <w:rsid w:val="009C5421"/>
    <w:rsid w:val="009D7724"/>
    <w:rsid w:val="009F14BE"/>
    <w:rsid w:val="009F16C3"/>
    <w:rsid w:val="00A41AC2"/>
    <w:rsid w:val="00A51E85"/>
    <w:rsid w:val="00A56D3E"/>
    <w:rsid w:val="00A637B1"/>
    <w:rsid w:val="00A76DB8"/>
    <w:rsid w:val="00A95542"/>
    <w:rsid w:val="00AC32B7"/>
    <w:rsid w:val="00AD2C25"/>
    <w:rsid w:val="00B00951"/>
    <w:rsid w:val="00B0695B"/>
    <w:rsid w:val="00B12432"/>
    <w:rsid w:val="00B149E9"/>
    <w:rsid w:val="00B30F30"/>
    <w:rsid w:val="00B32646"/>
    <w:rsid w:val="00B37B0F"/>
    <w:rsid w:val="00B40810"/>
    <w:rsid w:val="00B4158C"/>
    <w:rsid w:val="00B66545"/>
    <w:rsid w:val="00BA0A3A"/>
    <w:rsid w:val="00BE0A50"/>
    <w:rsid w:val="00BE4094"/>
    <w:rsid w:val="00C13375"/>
    <w:rsid w:val="00C27895"/>
    <w:rsid w:val="00C32317"/>
    <w:rsid w:val="00C72270"/>
    <w:rsid w:val="00C75793"/>
    <w:rsid w:val="00C83F3E"/>
    <w:rsid w:val="00C870CA"/>
    <w:rsid w:val="00C9203F"/>
    <w:rsid w:val="00CA6D7A"/>
    <w:rsid w:val="00CB13B0"/>
    <w:rsid w:val="00CB199E"/>
    <w:rsid w:val="00CC1E22"/>
    <w:rsid w:val="00CF2BF1"/>
    <w:rsid w:val="00CF56EA"/>
    <w:rsid w:val="00D01A8B"/>
    <w:rsid w:val="00D142D5"/>
    <w:rsid w:val="00D167AD"/>
    <w:rsid w:val="00D54E2C"/>
    <w:rsid w:val="00D64E27"/>
    <w:rsid w:val="00D704B3"/>
    <w:rsid w:val="00D97DC4"/>
    <w:rsid w:val="00DA14D2"/>
    <w:rsid w:val="00DA1F6A"/>
    <w:rsid w:val="00DA46A0"/>
    <w:rsid w:val="00DA66EF"/>
    <w:rsid w:val="00DB6EE7"/>
    <w:rsid w:val="00DD72A4"/>
    <w:rsid w:val="00DE01A3"/>
    <w:rsid w:val="00DE74DF"/>
    <w:rsid w:val="00DF3ECA"/>
    <w:rsid w:val="00DF51F7"/>
    <w:rsid w:val="00E02608"/>
    <w:rsid w:val="00E03414"/>
    <w:rsid w:val="00E204AA"/>
    <w:rsid w:val="00E2246C"/>
    <w:rsid w:val="00E25F81"/>
    <w:rsid w:val="00E26BB7"/>
    <w:rsid w:val="00E651CC"/>
    <w:rsid w:val="00E65F3D"/>
    <w:rsid w:val="00E73E19"/>
    <w:rsid w:val="00E90964"/>
    <w:rsid w:val="00E9437B"/>
    <w:rsid w:val="00EA0D35"/>
    <w:rsid w:val="00EA2019"/>
    <w:rsid w:val="00EB317F"/>
    <w:rsid w:val="00EC4614"/>
    <w:rsid w:val="00ED1B21"/>
    <w:rsid w:val="00ED3AC5"/>
    <w:rsid w:val="00ED71C5"/>
    <w:rsid w:val="00ED7B5B"/>
    <w:rsid w:val="00EE0FF2"/>
    <w:rsid w:val="00F024EA"/>
    <w:rsid w:val="00F1093B"/>
    <w:rsid w:val="00F3099C"/>
    <w:rsid w:val="00F42ED7"/>
    <w:rsid w:val="00F46131"/>
    <w:rsid w:val="00F5137E"/>
    <w:rsid w:val="00F76D08"/>
    <w:rsid w:val="00FC3138"/>
    <w:rsid w:val="00FD246A"/>
    <w:rsid w:val="00FE19D4"/>
    <w:rsid w:val="00FE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7C"/>
    <w:rPr>
      <w:sz w:val="24"/>
      <w:szCs w:val="24"/>
    </w:rPr>
  </w:style>
  <w:style w:type="paragraph" w:styleId="1">
    <w:name w:val="heading 1"/>
    <w:basedOn w:val="a"/>
    <w:next w:val="a"/>
    <w:link w:val="10"/>
    <w:qFormat/>
    <w:locked/>
    <w:rsid w:val="00C27895"/>
    <w:pPr>
      <w:keepNext/>
      <w:tabs>
        <w:tab w:val="left" w:pos="851"/>
        <w:tab w:val="left" w:pos="993"/>
        <w:tab w:val="left" w:pos="2127"/>
      </w:tabs>
      <w:jc w:val="both"/>
      <w:outlineLvl w:val="0"/>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F237C"/>
    <w:rPr>
      <w:rFonts w:ascii="Cambria" w:hAnsi="Cambria" w:cs="Times New Roman"/>
      <w:b/>
      <w:bCs/>
      <w:kern w:val="32"/>
      <w:sz w:val="32"/>
      <w:szCs w:val="32"/>
    </w:rPr>
  </w:style>
  <w:style w:type="paragraph" w:styleId="a3">
    <w:name w:val="Balloon Text"/>
    <w:basedOn w:val="a"/>
    <w:link w:val="a4"/>
    <w:semiHidden/>
    <w:rsid w:val="00C13375"/>
    <w:rPr>
      <w:rFonts w:ascii="Tahoma" w:hAnsi="Tahoma" w:cs="Tahoma"/>
      <w:sz w:val="16"/>
      <w:szCs w:val="16"/>
    </w:rPr>
  </w:style>
  <w:style w:type="character" w:customStyle="1" w:styleId="a4">
    <w:name w:val="Текст выноски Знак"/>
    <w:basedOn w:val="a0"/>
    <w:link w:val="a3"/>
    <w:semiHidden/>
    <w:locked/>
    <w:rsid w:val="00C13375"/>
    <w:rPr>
      <w:rFonts w:ascii="Tahoma" w:hAnsi="Tahoma" w:cs="Tahoma"/>
      <w:sz w:val="16"/>
      <w:szCs w:val="16"/>
    </w:rPr>
  </w:style>
  <w:style w:type="table" w:styleId="a5">
    <w:name w:val="Table Grid"/>
    <w:basedOn w:val="a1"/>
    <w:uiPriority w:val="99"/>
    <w:rsid w:val="00CB13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76D08"/>
    <w:pPr>
      <w:widowControl w:val="0"/>
      <w:autoSpaceDE w:val="0"/>
      <w:autoSpaceDN w:val="0"/>
      <w:adjustRightInd w:val="0"/>
      <w:ind w:firstLine="720"/>
    </w:pPr>
    <w:rPr>
      <w:rFonts w:ascii="Arial" w:hAnsi="Arial" w:cs="Arial"/>
    </w:rPr>
  </w:style>
  <w:style w:type="paragraph" w:customStyle="1" w:styleId="11">
    <w:name w:val="Абзац списка1"/>
    <w:basedOn w:val="a"/>
    <w:rsid w:val="00EC4614"/>
    <w:pPr>
      <w:ind w:left="708"/>
    </w:pPr>
  </w:style>
  <w:style w:type="paragraph" w:styleId="HTML">
    <w:name w:val="HTML Preformatted"/>
    <w:basedOn w:val="a"/>
    <w:link w:val="HTML0"/>
    <w:rsid w:val="00C2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locked/>
    <w:rsid w:val="002F237C"/>
    <w:rPr>
      <w:rFonts w:ascii="Courier New" w:hAnsi="Courier New" w:cs="Courier New"/>
      <w:sz w:val="20"/>
      <w:szCs w:val="20"/>
    </w:rPr>
  </w:style>
  <w:style w:type="paragraph" w:styleId="a6">
    <w:name w:val="footer"/>
    <w:basedOn w:val="a"/>
    <w:link w:val="a7"/>
    <w:rsid w:val="00C27895"/>
    <w:pPr>
      <w:tabs>
        <w:tab w:val="center" w:pos="4677"/>
        <w:tab w:val="right" w:pos="9355"/>
      </w:tabs>
    </w:pPr>
  </w:style>
  <w:style w:type="character" w:customStyle="1" w:styleId="a7">
    <w:name w:val="Нижний колонтитул Знак"/>
    <w:basedOn w:val="a0"/>
    <w:link w:val="a6"/>
    <w:semiHidden/>
    <w:locked/>
    <w:rsid w:val="002F237C"/>
    <w:rPr>
      <w:rFonts w:cs="Times New Roman"/>
      <w:sz w:val="24"/>
      <w:szCs w:val="24"/>
    </w:rPr>
  </w:style>
  <w:style w:type="character" w:styleId="a8">
    <w:name w:val="page number"/>
    <w:basedOn w:val="a0"/>
    <w:rsid w:val="00C27895"/>
    <w:rPr>
      <w:rFonts w:cs="Times New Roman"/>
    </w:rPr>
  </w:style>
  <w:style w:type="character" w:customStyle="1" w:styleId="a9">
    <w:name w:val="Знак Знак"/>
    <w:basedOn w:val="a0"/>
    <w:semiHidden/>
    <w:rsid w:val="00C27895"/>
    <w:rPr>
      <w:rFonts w:ascii="Tahoma" w:hAnsi="Tahoma" w:cs="Tahoma"/>
      <w:sz w:val="16"/>
      <w:szCs w:val="16"/>
      <w:lang w:val="ru-RU" w:eastAsia="ru-RU" w:bidi="ar-SA"/>
    </w:rPr>
  </w:style>
  <w:style w:type="character" w:customStyle="1" w:styleId="ParagraphFont">
    <w:name w:val="Paragraph Font"/>
    <w:rsid w:val="00C27895"/>
  </w:style>
  <w:style w:type="paragraph" w:styleId="aa">
    <w:name w:val="footnote text"/>
    <w:basedOn w:val="a"/>
    <w:link w:val="ab"/>
    <w:semiHidden/>
    <w:rsid w:val="00725570"/>
    <w:rPr>
      <w:sz w:val="20"/>
      <w:szCs w:val="20"/>
    </w:rPr>
  </w:style>
  <w:style w:type="character" w:styleId="ac">
    <w:name w:val="footnote reference"/>
    <w:basedOn w:val="a0"/>
    <w:semiHidden/>
    <w:rsid w:val="00725570"/>
    <w:rPr>
      <w:vertAlign w:val="superscript"/>
    </w:rPr>
  </w:style>
  <w:style w:type="character" w:customStyle="1" w:styleId="ab">
    <w:name w:val="Текст сноски Знак"/>
    <w:basedOn w:val="a0"/>
    <w:link w:val="aa"/>
    <w:semiHidden/>
    <w:rsid w:val="009D7724"/>
  </w:style>
  <w:style w:type="character" w:customStyle="1" w:styleId="12">
    <w:name w:val="Стиль1 Знак"/>
    <w:link w:val="13"/>
    <w:uiPriority w:val="99"/>
    <w:locked/>
    <w:rsid w:val="00CF2BF1"/>
    <w:rPr>
      <w:rFonts w:ascii="Bookman Old Style" w:hAnsi="Bookman Old Style" w:cs="Bookman Old Style"/>
      <w:sz w:val="24"/>
      <w:szCs w:val="24"/>
      <w:lang w:eastAsia="en-US"/>
    </w:rPr>
  </w:style>
  <w:style w:type="paragraph" w:customStyle="1" w:styleId="13">
    <w:name w:val="Стиль1"/>
    <w:basedOn w:val="ad"/>
    <w:link w:val="12"/>
    <w:uiPriority w:val="99"/>
    <w:rsid w:val="00CF2BF1"/>
    <w:pPr>
      <w:jc w:val="both"/>
    </w:pPr>
    <w:rPr>
      <w:rFonts w:ascii="Bookman Old Style" w:hAnsi="Bookman Old Style" w:cs="Bookman Old Style"/>
      <w:lang w:eastAsia="en-US"/>
    </w:rPr>
  </w:style>
  <w:style w:type="paragraph" w:styleId="ad">
    <w:name w:val="No Spacing"/>
    <w:uiPriority w:val="1"/>
    <w:qFormat/>
    <w:rsid w:val="00CF2BF1"/>
    <w:rPr>
      <w:sz w:val="24"/>
      <w:szCs w:val="24"/>
    </w:rPr>
  </w:style>
  <w:style w:type="paragraph" w:styleId="ae">
    <w:name w:val="List Paragraph"/>
    <w:basedOn w:val="a"/>
    <w:uiPriority w:val="34"/>
    <w:qFormat/>
    <w:rsid w:val="00437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7C"/>
    <w:rPr>
      <w:sz w:val="24"/>
      <w:szCs w:val="24"/>
    </w:rPr>
  </w:style>
  <w:style w:type="paragraph" w:styleId="1">
    <w:name w:val="heading 1"/>
    <w:basedOn w:val="a"/>
    <w:next w:val="a"/>
    <w:link w:val="10"/>
    <w:qFormat/>
    <w:locked/>
    <w:rsid w:val="00C27895"/>
    <w:pPr>
      <w:keepNext/>
      <w:tabs>
        <w:tab w:val="left" w:pos="851"/>
        <w:tab w:val="left" w:pos="993"/>
        <w:tab w:val="left" w:pos="2127"/>
      </w:tabs>
      <w:jc w:val="both"/>
      <w:outlineLvl w:val="0"/>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F237C"/>
    <w:rPr>
      <w:rFonts w:ascii="Cambria" w:hAnsi="Cambria" w:cs="Times New Roman"/>
      <w:b/>
      <w:bCs/>
      <w:kern w:val="32"/>
      <w:sz w:val="32"/>
      <w:szCs w:val="32"/>
    </w:rPr>
  </w:style>
  <w:style w:type="paragraph" w:styleId="a3">
    <w:name w:val="Balloon Text"/>
    <w:basedOn w:val="a"/>
    <w:link w:val="a4"/>
    <w:semiHidden/>
    <w:rsid w:val="00C13375"/>
    <w:rPr>
      <w:rFonts w:ascii="Tahoma" w:hAnsi="Tahoma" w:cs="Tahoma"/>
      <w:sz w:val="16"/>
      <w:szCs w:val="16"/>
    </w:rPr>
  </w:style>
  <w:style w:type="character" w:customStyle="1" w:styleId="a4">
    <w:name w:val="Текст выноски Знак"/>
    <w:basedOn w:val="a0"/>
    <w:link w:val="a3"/>
    <w:semiHidden/>
    <w:locked/>
    <w:rsid w:val="00C13375"/>
    <w:rPr>
      <w:rFonts w:ascii="Tahoma" w:hAnsi="Tahoma" w:cs="Tahoma"/>
      <w:sz w:val="16"/>
      <w:szCs w:val="16"/>
    </w:rPr>
  </w:style>
  <w:style w:type="table" w:styleId="a5">
    <w:name w:val="Table Grid"/>
    <w:basedOn w:val="a1"/>
    <w:uiPriority w:val="99"/>
    <w:rsid w:val="00CB13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76D08"/>
    <w:pPr>
      <w:widowControl w:val="0"/>
      <w:autoSpaceDE w:val="0"/>
      <w:autoSpaceDN w:val="0"/>
      <w:adjustRightInd w:val="0"/>
      <w:ind w:firstLine="720"/>
    </w:pPr>
    <w:rPr>
      <w:rFonts w:ascii="Arial" w:hAnsi="Arial" w:cs="Arial"/>
    </w:rPr>
  </w:style>
  <w:style w:type="paragraph" w:customStyle="1" w:styleId="11">
    <w:name w:val="Абзац списка1"/>
    <w:basedOn w:val="a"/>
    <w:rsid w:val="00EC4614"/>
    <w:pPr>
      <w:ind w:left="708"/>
    </w:pPr>
  </w:style>
  <w:style w:type="paragraph" w:styleId="HTML">
    <w:name w:val="HTML Preformatted"/>
    <w:basedOn w:val="a"/>
    <w:link w:val="HTML0"/>
    <w:rsid w:val="00C2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locked/>
    <w:rsid w:val="002F237C"/>
    <w:rPr>
      <w:rFonts w:ascii="Courier New" w:hAnsi="Courier New" w:cs="Courier New"/>
      <w:sz w:val="20"/>
      <w:szCs w:val="20"/>
    </w:rPr>
  </w:style>
  <w:style w:type="paragraph" w:styleId="a6">
    <w:name w:val="footer"/>
    <w:basedOn w:val="a"/>
    <w:link w:val="a7"/>
    <w:rsid w:val="00C27895"/>
    <w:pPr>
      <w:tabs>
        <w:tab w:val="center" w:pos="4677"/>
        <w:tab w:val="right" w:pos="9355"/>
      </w:tabs>
    </w:pPr>
  </w:style>
  <w:style w:type="character" w:customStyle="1" w:styleId="a7">
    <w:name w:val="Нижний колонтитул Знак"/>
    <w:basedOn w:val="a0"/>
    <w:link w:val="a6"/>
    <w:semiHidden/>
    <w:locked/>
    <w:rsid w:val="002F237C"/>
    <w:rPr>
      <w:rFonts w:cs="Times New Roman"/>
      <w:sz w:val="24"/>
      <w:szCs w:val="24"/>
    </w:rPr>
  </w:style>
  <w:style w:type="character" w:styleId="a8">
    <w:name w:val="page number"/>
    <w:basedOn w:val="a0"/>
    <w:rsid w:val="00C27895"/>
    <w:rPr>
      <w:rFonts w:cs="Times New Roman"/>
    </w:rPr>
  </w:style>
  <w:style w:type="character" w:customStyle="1" w:styleId="a9">
    <w:name w:val="Знак Знак"/>
    <w:basedOn w:val="a0"/>
    <w:semiHidden/>
    <w:rsid w:val="00C27895"/>
    <w:rPr>
      <w:rFonts w:ascii="Tahoma" w:hAnsi="Tahoma" w:cs="Tahoma"/>
      <w:sz w:val="16"/>
      <w:szCs w:val="16"/>
      <w:lang w:val="ru-RU" w:eastAsia="ru-RU" w:bidi="ar-SA"/>
    </w:rPr>
  </w:style>
  <w:style w:type="character" w:customStyle="1" w:styleId="ParagraphFont">
    <w:name w:val="Paragraph Font"/>
    <w:rsid w:val="00C27895"/>
  </w:style>
  <w:style w:type="paragraph" w:styleId="aa">
    <w:name w:val="footnote text"/>
    <w:basedOn w:val="a"/>
    <w:link w:val="ab"/>
    <w:semiHidden/>
    <w:rsid w:val="00725570"/>
    <w:rPr>
      <w:sz w:val="20"/>
      <w:szCs w:val="20"/>
    </w:rPr>
  </w:style>
  <w:style w:type="character" w:styleId="ac">
    <w:name w:val="footnote reference"/>
    <w:basedOn w:val="a0"/>
    <w:semiHidden/>
    <w:rsid w:val="00725570"/>
    <w:rPr>
      <w:vertAlign w:val="superscript"/>
    </w:rPr>
  </w:style>
  <w:style w:type="character" w:customStyle="1" w:styleId="ab">
    <w:name w:val="Текст сноски Знак"/>
    <w:basedOn w:val="a0"/>
    <w:link w:val="aa"/>
    <w:semiHidden/>
    <w:rsid w:val="009D7724"/>
  </w:style>
  <w:style w:type="character" w:customStyle="1" w:styleId="12">
    <w:name w:val="Стиль1 Знак"/>
    <w:link w:val="13"/>
    <w:uiPriority w:val="99"/>
    <w:locked/>
    <w:rsid w:val="00CF2BF1"/>
    <w:rPr>
      <w:rFonts w:ascii="Bookman Old Style" w:hAnsi="Bookman Old Style" w:cs="Bookman Old Style"/>
      <w:sz w:val="24"/>
      <w:szCs w:val="24"/>
      <w:lang w:eastAsia="en-US"/>
    </w:rPr>
  </w:style>
  <w:style w:type="paragraph" w:customStyle="1" w:styleId="13">
    <w:name w:val="Стиль1"/>
    <w:basedOn w:val="ad"/>
    <w:link w:val="12"/>
    <w:uiPriority w:val="99"/>
    <w:rsid w:val="00CF2BF1"/>
    <w:pPr>
      <w:jc w:val="both"/>
    </w:pPr>
    <w:rPr>
      <w:rFonts w:ascii="Bookman Old Style" w:hAnsi="Bookman Old Style" w:cs="Bookman Old Style"/>
      <w:lang w:eastAsia="en-US"/>
    </w:rPr>
  </w:style>
  <w:style w:type="paragraph" w:styleId="ad">
    <w:name w:val="No Spacing"/>
    <w:uiPriority w:val="1"/>
    <w:qFormat/>
    <w:rsid w:val="00CF2BF1"/>
    <w:rPr>
      <w:sz w:val="24"/>
      <w:szCs w:val="24"/>
    </w:rPr>
  </w:style>
  <w:style w:type="paragraph" w:styleId="ae">
    <w:name w:val="List Paragraph"/>
    <w:basedOn w:val="a"/>
    <w:uiPriority w:val="34"/>
    <w:qFormat/>
    <w:rsid w:val="00437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3659">
      <w:bodyDiv w:val="1"/>
      <w:marLeft w:val="0"/>
      <w:marRight w:val="0"/>
      <w:marTop w:val="0"/>
      <w:marBottom w:val="0"/>
      <w:divBdr>
        <w:top w:val="none" w:sz="0" w:space="0" w:color="auto"/>
        <w:left w:val="none" w:sz="0" w:space="0" w:color="auto"/>
        <w:bottom w:val="none" w:sz="0" w:space="0" w:color="auto"/>
        <w:right w:val="none" w:sz="0" w:space="0" w:color="auto"/>
      </w:divBdr>
    </w:div>
    <w:div w:id="20940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3D4D6-A65B-4998-9CEA-FE29F574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Межрегиональный союз строителей</vt:lpstr>
    </vt:vector>
  </TitlesOfParts>
  <Company>1</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Межрегиональный союз строителей</dc:title>
  <dc:creator>Kholopik</dc:creator>
  <cp:lastModifiedBy>ПК</cp:lastModifiedBy>
  <cp:revision>6</cp:revision>
  <cp:lastPrinted>2016-08-23T16:19:00Z</cp:lastPrinted>
  <dcterms:created xsi:type="dcterms:W3CDTF">2020-01-30T06:14:00Z</dcterms:created>
  <dcterms:modified xsi:type="dcterms:W3CDTF">2020-01-30T06:41:00Z</dcterms:modified>
</cp:coreProperties>
</file>