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0787" w:type="dxa"/>
        <w:jc w:val="left"/>
        <w:tblInd w:w="-16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2"/>
        <w:gridCol w:w="2978"/>
        <w:gridCol w:w="868"/>
        <w:gridCol w:w="1710"/>
        <w:gridCol w:w="1605"/>
        <w:gridCol w:w="938"/>
        <w:gridCol w:w="1134"/>
        <w:gridCol w:w="727"/>
        <w:gridCol w:w="294"/>
      </w:tblGrid>
      <w:tr>
        <w:trPr/>
        <w:tc>
          <w:tcPr>
            <w:tcW w:w="10786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pageBreakBefore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  <w:t>Заявка на участие в семинаре.</w:t>
            </w:r>
          </w:p>
        </w:tc>
      </w:tr>
      <w:tr>
        <w:trPr/>
        <w:tc>
          <w:tcPr>
            <w:tcW w:w="10492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sz w:val="24"/>
                <w:szCs w:val="24"/>
              </w:rPr>
              <w:t>Организация (наименование в соответствии с уставными документами):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cs="Calibri" w:ascii="Times New Roman" w:hAnsi="Times New Roman" w:cstheme="minorHAnsi"/>
                <w:b/>
                <w:sz w:val="24"/>
                <w:szCs w:val="24"/>
              </w:rPr>
              <w:t xml:space="preserve">  </w:t>
            </w:r>
          </w:p>
        </w:tc>
      </w:tr>
      <w:tr>
        <w:trPr>
          <w:trHeight w:val="794" w:hRule="atLeast"/>
        </w:trPr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Юридический адрес: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cs="Calibri" w:ascii="Times New Roman" w:hAnsi="Times New Roman" w:cstheme="minorHAnsi"/>
                <w:color w:val="000000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ИНН: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cs="Calibri" w:ascii="Times New Roman" w:hAnsi="Times New Roman" w:cstheme="minorHAnsi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КПП: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cs="Calibri" w:ascii="Times New Roman" w:hAnsi="Times New Roman" w:cstheme="minorHAnsi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Почтовый адрес (с почтовым индексом):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Телефон организации (с кодом города)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139" w:hRule="atLeast"/>
        </w:trPr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  <w:lang w:val="en-US"/>
              </w:rPr>
              <w:t>E</w:t>
            </w:r>
            <w:r>
              <w:rPr>
                <w:rFonts w:cs="Calibri" w:cstheme="minorHAnsi"/>
                <w:color w:val="000000"/>
                <w:sz w:val="24"/>
                <w:szCs w:val="24"/>
              </w:rPr>
              <w:t>-</w:t>
            </w:r>
            <w:r>
              <w:rPr>
                <w:rFonts w:cs="Calibri" w:cstheme="minorHAnsi"/>
                <w:color w:val="000000"/>
                <w:sz w:val="24"/>
                <w:szCs w:val="24"/>
                <w:lang w:val="en-US"/>
              </w:rPr>
              <w:t>mail</w:t>
            </w:r>
            <w:r>
              <w:rPr>
                <w:rFonts w:cs="Calibri" w:cstheme="minorHAnsi"/>
                <w:color w:val="000000"/>
                <w:sz w:val="24"/>
                <w:szCs w:val="24"/>
              </w:rPr>
              <w:t xml:space="preserve"> (для отправки счета и договора):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Style w:val="Style16"/>
                <w:rFonts w:ascii="Times New Roman" w:hAnsi="Times New Roman" w:cs="Calibri" w:cstheme="minorHAnsi"/>
                <w:color w:val="000000"/>
                <w:sz w:val="24"/>
                <w:szCs w:val="24"/>
                <w:u w:val="none"/>
              </w:rPr>
            </w:pPr>
            <w:hyperlink r:id="rId2">
              <w:r>
                <w:rPr/>
              </w:r>
            </w:hyperlink>
          </w:p>
        </w:tc>
      </w:tr>
      <w:tr>
        <w:trPr>
          <w:cantSplit w:val="true"/>
        </w:trPr>
        <w:tc>
          <w:tcPr>
            <w:tcW w:w="3510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Web"/>
              <w:spacing w:lineRule="auto" w:line="24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</w:rPr>
              <w:t>Руководитель (Ф.И.О.):</w:t>
            </w:r>
          </w:p>
          <w:p>
            <w:pPr>
              <w:pStyle w:val="NormalWeb"/>
              <w:spacing w:lineRule="auto" w:line="24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</w:rPr>
              <w:t>должность: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sz w:val="24"/>
                <w:szCs w:val="24"/>
              </w:rPr>
              <w:t>действующий на основании: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b w:val="false"/>
                <w:b w:val="false"/>
                <w:bCs w:val="false"/>
                <w:sz w:val="24"/>
                <w:szCs w:val="24"/>
              </w:rPr>
            </w:pPr>
            <w:r>
              <w:rPr/>
            </w:r>
          </w:p>
        </w:tc>
      </w:tr>
      <w:tr>
        <w:trPr>
          <w:cantSplit w:val="true"/>
        </w:trPr>
        <w:tc>
          <w:tcPr>
            <w:tcW w:w="3510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22" w:hRule="atLeast"/>
          <w:cantSplit w:val="true"/>
        </w:trPr>
        <w:tc>
          <w:tcPr>
            <w:tcW w:w="3510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>
          <w:cantSplit w:val="true"/>
        </w:trPr>
        <w:tc>
          <w:tcPr>
            <w:tcW w:w="3510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Контактное лицо</w:t>
            </w:r>
            <w:r>
              <w:rPr>
                <w:rFonts w:cs="Calibri" w:cstheme="minorHAnsi"/>
                <w:sz w:val="24"/>
                <w:szCs w:val="24"/>
              </w:rPr>
              <w:t xml:space="preserve"> (</w:t>
            </w:r>
            <w:r>
              <w:rPr>
                <w:rFonts w:cs="Calibri" w:cstheme="minorHAnsi"/>
                <w:color w:val="000000"/>
                <w:sz w:val="24"/>
                <w:szCs w:val="24"/>
              </w:rPr>
              <w:t>Ф.И.О.):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должность: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телефон: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>
                <w:rFonts w:cs="Calibri" w:cstheme="minorHAnsi" w:ascii="Times New Roman" w:hAnsi="Times New Roman"/>
                <w:sz w:val="24"/>
                <w:szCs w:val="24"/>
              </w:rPr>
            </w:r>
          </w:p>
        </w:tc>
      </w:tr>
      <w:tr>
        <w:trPr>
          <w:trHeight w:val="329" w:hRule="atLeast"/>
          <w:cantSplit w:val="true"/>
        </w:trPr>
        <w:tc>
          <w:tcPr>
            <w:tcW w:w="3510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>
                <w:rFonts w:cs="Calibri" w:cstheme="minorHAnsi" w:ascii="Times New Roman" w:hAnsi="Times New Roman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3510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sz w:val="24"/>
                <w:szCs w:val="24"/>
              </w:rPr>
              <w:t>Расчетный счет: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627" w:hRule="atLeast"/>
        </w:trPr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sz w:val="24"/>
                <w:szCs w:val="24"/>
              </w:rPr>
              <w:t>Название и адрес банка: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sz w:val="24"/>
                <w:szCs w:val="24"/>
              </w:rPr>
              <w:t>Корреспондентский счет: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3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sz w:val="24"/>
                <w:szCs w:val="24"/>
              </w:rPr>
              <w:t>БИК:</w:t>
            </w:r>
          </w:p>
        </w:tc>
        <w:tc>
          <w:tcPr>
            <w:tcW w:w="72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Calibri" w:cstheme="minorHAnsi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10492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8"/>
                <w:szCs w:val="28"/>
              </w:rPr>
            </w:pPr>
            <w:r>
              <w:rPr>
                <w:rFonts w:cs="Calibri" w:cstheme="minorHAnsi"/>
                <w:b/>
                <w:sz w:val="28"/>
                <w:szCs w:val="28"/>
              </w:rPr>
              <w:t>Участники семинара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указанная информация используется для заполнения сертификатов/удостоверений, оперативного оповещения и отправки учебных материалов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  <w:t>№</w:t>
            </w:r>
          </w:p>
        </w:tc>
        <w:tc>
          <w:tcPr>
            <w:tcW w:w="3846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  <w:t>Ф.И.О участника (полностью).</w:t>
            </w:r>
          </w:p>
        </w:tc>
        <w:tc>
          <w:tcPr>
            <w:tcW w:w="17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Номер телефона</w:t>
            </w:r>
          </w:p>
        </w:tc>
        <w:tc>
          <w:tcPr>
            <w:tcW w:w="1605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lang w:val="en-US"/>
              </w:rPr>
            </w:pPr>
            <w:r>
              <w:rPr>
                <w:rFonts w:cs="Calibri" w:cstheme="minorHAnsi"/>
                <w:lang w:val="en-US"/>
              </w:rPr>
              <w:t>e-mail</w:t>
            </w:r>
          </w:p>
        </w:tc>
        <w:tc>
          <w:tcPr>
            <w:tcW w:w="3093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Посещение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sz w:val="20"/>
                <w:szCs w:val="20"/>
              </w:rPr>
              <w:t>(отметить любым символом)</w:t>
            </w:r>
          </w:p>
        </w:tc>
      </w:tr>
      <w:tr>
        <w:trPr>
          <w:trHeight w:val="315" w:hRule="atLeast"/>
        </w:trPr>
        <w:tc>
          <w:tcPr>
            <w:tcW w:w="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</w:r>
          </w:p>
        </w:tc>
        <w:tc>
          <w:tcPr>
            <w:tcW w:w="3846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1605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lang w:val="en-US"/>
              </w:rPr>
            </w:pPr>
            <w:r>
              <w:rPr>
                <w:rFonts w:cs="Calibri" w:cstheme="minorHAnsi"/>
                <w:lang w:val="en-US"/>
              </w:rPr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 день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2 день</w:t>
            </w:r>
          </w:p>
        </w:tc>
        <w:tc>
          <w:tcPr>
            <w:tcW w:w="10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3 день</w:t>
            </w:r>
          </w:p>
        </w:tc>
      </w:tr>
      <w:tr>
        <w:trPr>
          <w:trHeight w:val="850" w:hRule="atLeast"/>
        </w:trPr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84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Calibri" w:cs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9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8"/>
                <w:szCs w:val="28"/>
              </w:rPr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cs="Calibri" w:cstheme="minorHAnsi"/>
                <w:b/>
                <w:b/>
                <w:sz w:val="28"/>
                <w:szCs w:val="28"/>
              </w:rPr>
            </w:pPr>
            <w:r>
              <w:rPr/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8"/>
                <w:szCs w:val="28"/>
              </w:rPr>
            </w:pPr>
            <w:r>
              <w:rPr/>
            </w:r>
          </w:p>
        </w:tc>
      </w:tr>
      <w:tr>
        <w:trPr>
          <w:trHeight w:val="850" w:hRule="atLeast"/>
        </w:trPr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384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Calibri" w:cs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9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8"/>
                <w:szCs w:val="28"/>
              </w:rPr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cs="Calibri" w:cstheme="minorHAnsi"/>
                <w:b/>
                <w:b/>
                <w:sz w:val="28"/>
                <w:szCs w:val="28"/>
              </w:rPr>
            </w:pPr>
            <w:r>
              <w:rPr/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8"/>
                <w:szCs w:val="28"/>
              </w:rPr>
            </w:pPr>
            <w:r>
              <w:rPr/>
            </w:r>
          </w:p>
        </w:tc>
      </w:tr>
      <w:tr>
        <w:trPr>
          <w:trHeight w:val="850" w:hRule="atLeast"/>
        </w:trPr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84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9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8"/>
                <w:szCs w:val="28"/>
              </w:rPr>
            </w:pPr>
            <w:r>
              <w:rPr>
                <w:rFonts w:cs="Calibri" w:cstheme="minorHAnsi"/>
                <w:b/>
                <w:sz w:val="28"/>
                <w:szCs w:val="28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8"/>
                <w:szCs w:val="28"/>
              </w:rPr>
            </w:pPr>
            <w:r>
              <w:rPr>
                <w:rFonts w:cs="Calibri" w:cstheme="minorHAnsi"/>
                <w:b/>
                <w:sz w:val="28"/>
                <w:szCs w:val="28"/>
              </w:rPr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8"/>
                <w:szCs w:val="28"/>
              </w:rPr>
            </w:pPr>
            <w:r>
              <w:rPr>
                <w:rFonts w:cs="Calibri" w:cstheme="minorHAnsi"/>
                <w:b/>
                <w:sz w:val="28"/>
                <w:szCs w:val="28"/>
              </w:rPr>
            </w:r>
          </w:p>
        </w:tc>
      </w:tr>
    </w:tbl>
    <w:p>
      <w:pPr>
        <w:pStyle w:val="Normal"/>
        <w:spacing w:before="120" w:after="0"/>
        <w:jc w:val="center"/>
        <w:rPr/>
      </w:pPr>
      <w:r>
        <w:rPr/>
      </w:r>
    </w:p>
    <w:sectPr>
      <w:type w:val="nextPage"/>
      <w:pgSz w:w="11906" w:h="16838"/>
      <w:pgMar w:left="851" w:right="567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sz w:val="22"/>
      <w:szCs w:val="22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eastAsia="Times New Roman" w:cs="Symbol"/>
      <w:color w:val="00000A"/>
      <w:spacing w:val="-4"/>
      <w:sz w:val="24"/>
      <w:szCs w:val="24"/>
    </w:rPr>
  </w:style>
  <w:style w:type="character" w:styleId="WW8Num2z0" w:customStyle="1">
    <w:name w:val="WW8Num2z0"/>
    <w:qFormat/>
    <w:rPr>
      <w:rFonts w:ascii="Symbol" w:hAnsi="Symbol" w:eastAsia="Times New Roman" w:cs="Symbol"/>
      <w:color w:val="00000A"/>
      <w:spacing w:val="-4"/>
      <w:sz w:val="24"/>
      <w:szCs w:val="24"/>
    </w:rPr>
  </w:style>
  <w:style w:type="character" w:styleId="WW8Num3z0" w:customStyle="1">
    <w:name w:val="WW8Num3z0"/>
    <w:qFormat/>
    <w:rPr>
      <w:rFonts w:ascii="Wingdings" w:hAnsi="Wingdings" w:eastAsia="Times New Roman" w:cs="Wingdings"/>
      <w:color w:val="000000"/>
      <w:sz w:val="24"/>
      <w:szCs w:val="28"/>
    </w:rPr>
  </w:style>
  <w:style w:type="character" w:styleId="WW8Num4z0" w:customStyle="1">
    <w:name w:val="WW8Num4z0"/>
    <w:qFormat/>
    <w:rPr>
      <w:rFonts w:ascii="Symbol" w:hAnsi="Symbol" w:eastAsia="Times New Roman" w:cs="Symbol"/>
      <w:sz w:val="24"/>
      <w:szCs w:val="24"/>
    </w:rPr>
  </w:style>
  <w:style w:type="character" w:styleId="WW8Num5z0" w:customStyle="1">
    <w:name w:val="WW8Num5z0"/>
    <w:qFormat/>
    <w:rPr>
      <w:rFonts w:ascii="Wingdings" w:hAnsi="Wingdings" w:cs="Wingdings"/>
      <w:sz w:val="23"/>
      <w:szCs w:val="23"/>
      <w:lang w:val="en-US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Wingdings" w:hAnsi="Wingdings" w:cs="Wingdings"/>
      <w:sz w:val="23"/>
      <w:szCs w:val="23"/>
    </w:rPr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rFonts w:ascii="Symbol" w:hAnsi="Symbol" w:eastAsia="Times New Roman" w:cs="Symbol"/>
      <w:color w:val="000000"/>
      <w:spacing w:val="-4"/>
      <w:sz w:val="24"/>
      <w:szCs w:val="24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Symbol" w:hAnsi="Symbol" w:eastAsia="Times New Roman" w:cs="Symbol"/>
      <w:color w:val="000000"/>
      <w:spacing w:val="-4"/>
      <w:sz w:val="24"/>
      <w:szCs w:val="24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Wingdings" w:hAnsi="Wingdings" w:eastAsia="Times New Roman" w:cs="Wingdings"/>
      <w:color w:val="000000"/>
      <w:sz w:val="24"/>
      <w:szCs w:val="28"/>
    </w:rPr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>
      <w:rFonts w:ascii="Symbol" w:hAnsi="Symbol" w:cs="Symbol"/>
      <w:sz w:val="23"/>
      <w:szCs w:val="23"/>
    </w:rPr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yle14" w:customStyle="1">
    <w:name w:val="Текст выноски Знак"/>
    <w:basedOn w:val="1"/>
    <w:qFormat/>
    <w:rPr>
      <w:rFonts w:ascii="Tahoma" w:hAnsi="Tahoma" w:eastAsia="Calibri" w:cs="Tahoma"/>
      <w:sz w:val="16"/>
      <w:szCs w:val="16"/>
      <w:lang w:eastAsia="zh-CN"/>
    </w:rPr>
  </w:style>
  <w:style w:type="character" w:styleId="ListLabel1">
    <w:name w:val="ListLabel 1"/>
    <w:qFormat/>
    <w:rPr>
      <w:rFonts w:cs="Symbol"/>
      <w:color w:val="00000A"/>
      <w:spacing w:val="-4"/>
      <w:sz w:val="24"/>
      <w:szCs w:val="24"/>
    </w:rPr>
  </w:style>
  <w:style w:type="character" w:styleId="ListLabel2">
    <w:name w:val="ListLabel 2"/>
    <w:qFormat/>
    <w:rPr>
      <w:rFonts w:cs="Symbol"/>
      <w:color w:val="00000A"/>
      <w:spacing w:val="-4"/>
      <w:sz w:val="24"/>
      <w:szCs w:val="24"/>
    </w:rPr>
  </w:style>
  <w:style w:type="character" w:styleId="ListLabel3">
    <w:name w:val="ListLabel 3"/>
    <w:qFormat/>
    <w:rPr>
      <w:rFonts w:cs="Wingdings"/>
      <w:color w:val="000000"/>
      <w:sz w:val="24"/>
      <w:szCs w:val="28"/>
    </w:rPr>
  </w:style>
  <w:style w:type="character" w:styleId="ListLabel4">
    <w:name w:val="ListLabel 4"/>
    <w:qFormat/>
    <w:rPr>
      <w:rFonts w:cs="Symbol"/>
      <w:sz w:val="24"/>
      <w:szCs w:val="24"/>
    </w:rPr>
  </w:style>
  <w:style w:type="character" w:styleId="ListLabel5">
    <w:name w:val="ListLabel 5"/>
    <w:qFormat/>
    <w:rPr>
      <w:rFonts w:cs="Wingdings"/>
      <w:sz w:val="23"/>
      <w:szCs w:val="23"/>
      <w:lang w:val="en-US"/>
    </w:rPr>
  </w:style>
  <w:style w:type="character" w:styleId="ListLabel6">
    <w:name w:val="ListLabel 6"/>
    <w:qFormat/>
    <w:rPr>
      <w:rFonts w:cs="Wingdings"/>
      <w:sz w:val="23"/>
      <w:szCs w:val="23"/>
    </w:rPr>
  </w:style>
  <w:style w:type="character" w:styleId="ListLabel7">
    <w:name w:val="ListLabel 7"/>
    <w:qFormat/>
    <w:rPr>
      <w:rFonts w:cs="Symbol"/>
      <w:color w:val="000000"/>
      <w:spacing w:val="-4"/>
      <w:sz w:val="24"/>
      <w:szCs w:val="24"/>
    </w:rPr>
  </w:style>
  <w:style w:type="character" w:styleId="ListLabel8">
    <w:name w:val="ListLabel 8"/>
    <w:qFormat/>
    <w:rPr>
      <w:rFonts w:cs="Symbol"/>
      <w:color w:val="000000"/>
      <w:spacing w:val="-4"/>
      <w:sz w:val="24"/>
      <w:szCs w:val="24"/>
    </w:rPr>
  </w:style>
  <w:style w:type="character" w:styleId="ListLabel9">
    <w:name w:val="ListLabel 9"/>
    <w:qFormat/>
    <w:rPr>
      <w:rFonts w:cs="Wingdings"/>
      <w:color w:val="000000"/>
      <w:sz w:val="24"/>
      <w:szCs w:val="28"/>
    </w:rPr>
  </w:style>
  <w:style w:type="character" w:styleId="ListLabel10">
    <w:name w:val="ListLabel 10"/>
    <w:qFormat/>
    <w:rPr>
      <w:rFonts w:cs="Symbol"/>
      <w:sz w:val="23"/>
      <w:szCs w:val="23"/>
    </w:rPr>
  </w:style>
  <w:style w:type="character" w:styleId="Style15">
    <w:name w:val="Основной шрифт абзаца"/>
    <w:qFormat/>
    <w:rPr/>
  </w:style>
  <w:style w:type="character" w:styleId="Style16">
    <w:name w:val="Интернет-ссылка"/>
    <w:basedOn w:val="Style15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11" w:customStyle="1">
    <w:name w:val="Заголовок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jc w:val="left"/>
    </w:pPr>
    <w:rPr>
      <w:rFonts w:ascii="Arial" w:hAnsi="Arial" w:eastAsia="Times New Roman" w:cs="Arial"/>
      <w:b/>
      <w:bCs/>
      <w:color w:val="00000A"/>
      <w:sz w:val="16"/>
      <w:szCs w:val="16"/>
      <w:lang w:val="ru-RU" w:eastAsia="zh-CN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qFormat/>
    <w:pPr>
      <w:spacing w:lineRule="auto" w:line="240" w:before="0" w:after="0"/>
    </w:pPr>
    <w:rPr>
      <w:rFonts w:ascii="Times New Roman" w:hAnsi="Times New Roman" w:cs="Times New Roman"/>
      <w:sz w:val="24"/>
      <w:szCs w:val="24"/>
    </w:rPr>
  </w:style>
  <w:style w:type="paragraph" w:styleId="Style22" w:customStyle="1">
    <w:name w:val="Содержимое таблицы"/>
    <w:basedOn w:val="Normal"/>
    <w:qFormat/>
    <w:pPr>
      <w:suppressLineNumbers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3" w:customStyle="1">
    <w:name w:val="Заголовок таблицы"/>
    <w:basedOn w:val="Style22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oo_koloss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LibreOffice/5.2.3.3$Windows_x86 LibreOffice_project/d54a8868f08a7b39642414cf2c8ef2f228f780cf</Application>
  <Pages>1</Pages>
  <Words>86</Words>
  <Characters>596</Characters>
  <CharactersWithSpaces>655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2018-06-20T13:24:00Z</dcterms:created>
  <dc:creator>123</dc:creator>
  <dc:description/>
  <dc:language>ru-RU</dc:language>
  <cp:lastModifiedBy/>
  <cp:lastPrinted>1601-01-01T00:00:00Z</cp:lastPrinted>
  <dcterms:modified xsi:type="dcterms:W3CDTF">2018-10-04T10:02:44Z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