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65D" w:rsidRPr="00E6765D" w:rsidRDefault="00E6765D" w:rsidP="00E6765D">
      <w:pPr>
        <w:jc w:val="right"/>
        <w:rPr>
          <w:rFonts w:ascii="Tahoma" w:eastAsia="Times New Roman" w:hAnsi="Tahoma" w:cs="Tahoma"/>
          <w:b/>
          <w:lang w:eastAsia="ru-RU"/>
        </w:rPr>
      </w:pPr>
      <w:r w:rsidRPr="00E6765D">
        <w:rPr>
          <w:rFonts w:ascii="Tahoma" w:eastAsia="Times New Roman" w:hAnsi="Tahoma" w:cs="Tahoma"/>
          <w:b/>
          <w:lang w:eastAsia="ru-RU"/>
        </w:rPr>
        <w:t>Приложение № 3</w:t>
      </w:r>
    </w:p>
    <w:p w:rsidR="00E6765D" w:rsidRPr="00E6765D" w:rsidRDefault="00E6765D" w:rsidP="00E6765D">
      <w:pPr>
        <w:spacing w:after="0" w:line="240" w:lineRule="auto"/>
        <w:jc w:val="center"/>
        <w:rPr>
          <w:rFonts w:ascii="Tahoma" w:eastAsia="Calibri" w:hAnsi="Tahoma" w:cs="Tahoma"/>
          <w:sz w:val="24"/>
          <w:szCs w:val="24"/>
          <w:lang w:eastAsia="ru-RU"/>
        </w:rPr>
      </w:pPr>
    </w:p>
    <w:p w:rsidR="00E6765D" w:rsidRPr="00E6765D" w:rsidRDefault="004912EC" w:rsidP="00E6765D">
      <w:pPr>
        <w:spacing w:after="0" w:line="240" w:lineRule="auto"/>
        <w:jc w:val="center"/>
        <w:rPr>
          <w:rFonts w:ascii="Tahoma" w:eastAsia="Calibri" w:hAnsi="Tahoma" w:cs="Tahoma"/>
          <w:sz w:val="24"/>
          <w:szCs w:val="24"/>
          <w:lang w:eastAsia="ru-RU"/>
        </w:rPr>
      </w:pPr>
      <w:r>
        <w:rPr>
          <w:rFonts w:ascii="Tahoma" w:eastAsia="Calibri" w:hAnsi="Tahoma" w:cs="Tahoma"/>
          <w:sz w:val="24"/>
          <w:szCs w:val="24"/>
          <w:lang w:eastAsia="ru-RU"/>
        </w:rPr>
        <w:t xml:space="preserve">ОКОНЧАТЕЛЬНАЯ </w:t>
      </w:r>
      <w:r w:rsidR="00E6765D" w:rsidRPr="00E6765D">
        <w:rPr>
          <w:rFonts w:ascii="Tahoma" w:eastAsia="Calibri" w:hAnsi="Tahoma" w:cs="Tahoma"/>
          <w:sz w:val="24"/>
          <w:szCs w:val="24"/>
          <w:lang w:eastAsia="ru-RU"/>
        </w:rPr>
        <w:t>ПОВЕСТКА ДНЯ ВНЕОЧЕРЕДНОГО ОБЩЕГО СОБРАНИЯ ЧЛЕНОВ СОЮЗА</w:t>
      </w:r>
      <w:r w:rsidR="00E6765D" w:rsidRPr="00E6765D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E6765D" w:rsidRPr="00E6765D">
        <w:rPr>
          <w:rFonts w:ascii="Tahoma" w:eastAsia="Calibri" w:hAnsi="Tahoma" w:cs="Tahoma"/>
          <w:sz w:val="24"/>
          <w:szCs w:val="24"/>
          <w:lang w:eastAsia="ru-RU"/>
        </w:rPr>
        <w:t>САМОРЕГУЛИРУЕМАЯ ОРГАНИЗАЦИЯ ПРОЕКТИРОВЩИКОВ</w:t>
      </w:r>
      <w:r w:rsidR="00E6765D" w:rsidRPr="00E6765D">
        <w:rPr>
          <w:rFonts w:ascii="Tahoma" w:eastAsia="Times New Roman" w:hAnsi="Tahoma" w:cs="Tahoma"/>
          <w:sz w:val="24"/>
          <w:szCs w:val="24"/>
          <w:lang w:eastAsia="ru-RU"/>
        </w:rPr>
        <w:t xml:space="preserve"> </w:t>
      </w:r>
      <w:r w:rsidR="00E6765D" w:rsidRPr="00E6765D">
        <w:rPr>
          <w:rFonts w:ascii="Tahoma" w:eastAsia="Calibri" w:hAnsi="Tahoma" w:cs="Tahoma"/>
          <w:sz w:val="24"/>
          <w:szCs w:val="24"/>
          <w:lang w:eastAsia="ru-RU"/>
        </w:rPr>
        <w:t>«ЗАПАДНАЯ СИБИРЬ»</w:t>
      </w:r>
    </w:p>
    <w:p w:rsidR="00E6765D" w:rsidRPr="00E6765D" w:rsidRDefault="00E6765D" w:rsidP="00E6765D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</w:p>
    <w:p w:rsidR="00E6765D" w:rsidRPr="00E6765D" w:rsidRDefault="00E6765D" w:rsidP="00E6765D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  <w:lang w:eastAsia="ru-RU"/>
        </w:rPr>
      </w:pPr>
      <w:r w:rsidRPr="00E6765D">
        <w:rPr>
          <w:rFonts w:ascii="Tahoma" w:eastAsia="Calibri" w:hAnsi="Tahoma" w:cs="Tahoma"/>
          <w:b/>
          <w:sz w:val="24"/>
          <w:szCs w:val="24"/>
          <w:lang w:eastAsia="ru-RU"/>
        </w:rPr>
        <w:t>Место проведения:    г. Тюмень, ул. Герцена, 64, оф. 802</w:t>
      </w:r>
    </w:p>
    <w:p w:rsidR="00E6765D" w:rsidRPr="00E6765D" w:rsidRDefault="00E6765D" w:rsidP="00E6765D">
      <w:pPr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  <w:r w:rsidRPr="00E6765D">
        <w:rPr>
          <w:rFonts w:ascii="Tahoma" w:eastAsia="Calibri" w:hAnsi="Tahoma" w:cs="Tahoma"/>
          <w:b/>
          <w:sz w:val="24"/>
          <w:szCs w:val="24"/>
          <w:lang w:eastAsia="ru-RU"/>
        </w:rPr>
        <w:t xml:space="preserve">    Дата, время проведения:   «04» сентября  2017 г., 15-00</w:t>
      </w:r>
    </w:p>
    <w:p w:rsidR="00E6765D" w:rsidRPr="00E6765D" w:rsidRDefault="00E6765D" w:rsidP="00E6765D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  <w:bookmarkStart w:id="0" w:name="_GoBack"/>
      <w:bookmarkEnd w:id="0"/>
    </w:p>
    <w:p w:rsidR="00E6765D" w:rsidRPr="00E6765D" w:rsidRDefault="00E6765D" w:rsidP="00E6765D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</w:p>
    <w:p w:rsidR="00E6765D" w:rsidRPr="00E6765D" w:rsidRDefault="00E6765D" w:rsidP="00E6765D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lang w:eastAsia="ru-RU"/>
        </w:rPr>
      </w:pPr>
    </w:p>
    <w:p w:rsidR="00E6765D" w:rsidRPr="00E6765D" w:rsidRDefault="00E6765D" w:rsidP="00E6765D">
      <w:pPr>
        <w:numPr>
          <w:ilvl w:val="0"/>
          <w:numId w:val="1"/>
        </w:numPr>
        <w:spacing w:after="0" w:line="240" w:lineRule="auto"/>
        <w:ind w:firstLine="284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E6765D">
        <w:rPr>
          <w:rFonts w:ascii="Tahoma" w:eastAsia="Times New Roman" w:hAnsi="Tahoma" w:cs="Tahoma"/>
          <w:sz w:val="24"/>
          <w:szCs w:val="24"/>
          <w:lang w:eastAsia="ru-RU"/>
        </w:rPr>
        <w:t>Выборы  секретаря Общего собрания Союза СРОП «Западная Сибирь».</w:t>
      </w:r>
    </w:p>
    <w:p w:rsidR="00E6765D" w:rsidRPr="00E6765D" w:rsidRDefault="00E6765D" w:rsidP="00E6765D">
      <w:pPr>
        <w:spacing w:after="0" w:line="240" w:lineRule="auto"/>
        <w:ind w:left="284"/>
        <w:contextualSpacing/>
        <w:jc w:val="both"/>
        <w:rPr>
          <w:rFonts w:ascii="Tahoma" w:eastAsia="Times New Roman" w:hAnsi="Tahoma" w:cs="Tahoma"/>
          <w:color w:val="FF0000"/>
          <w:sz w:val="24"/>
          <w:szCs w:val="24"/>
          <w:lang w:eastAsia="ru-RU"/>
        </w:rPr>
      </w:pPr>
    </w:p>
    <w:p w:rsidR="00E6765D" w:rsidRPr="00E6765D" w:rsidRDefault="00E6765D" w:rsidP="00E6765D">
      <w:pPr>
        <w:numPr>
          <w:ilvl w:val="0"/>
          <w:numId w:val="1"/>
        </w:numPr>
        <w:spacing w:after="0" w:line="240" w:lineRule="auto"/>
        <w:ind w:firstLine="284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E6765D">
        <w:rPr>
          <w:rFonts w:ascii="Tahoma" w:eastAsia="Times New Roman" w:hAnsi="Tahoma" w:cs="Tahoma"/>
          <w:sz w:val="24"/>
          <w:szCs w:val="24"/>
          <w:lang w:eastAsia="ru-RU"/>
        </w:rPr>
        <w:t>Утверждение документов Союза СРОП «Западная Сибирь» в новой редакции:</w:t>
      </w:r>
    </w:p>
    <w:p w:rsidR="00E6765D" w:rsidRPr="00E6765D" w:rsidRDefault="00E6765D" w:rsidP="00E6765D">
      <w:pPr>
        <w:spacing w:after="0" w:line="240" w:lineRule="auto"/>
        <w:ind w:left="284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E6765D" w:rsidRPr="00E6765D" w:rsidRDefault="00E6765D" w:rsidP="00E6765D">
      <w:pPr>
        <w:spacing w:after="0" w:line="240" w:lineRule="auto"/>
        <w:ind w:left="36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E6765D">
        <w:rPr>
          <w:rFonts w:ascii="Tahoma" w:eastAsia="Times New Roman" w:hAnsi="Tahoma" w:cs="Tahoma"/>
          <w:sz w:val="24"/>
          <w:szCs w:val="24"/>
          <w:lang w:eastAsia="ru-RU"/>
        </w:rPr>
        <w:t>2.1.  Положение о проведении Союзом СРОП «Западная Сибирь» анализа деятельности своих членов на основании информации, представляемой ими в форме отчетов.</w:t>
      </w:r>
    </w:p>
    <w:p w:rsidR="00E6765D" w:rsidRPr="00E6765D" w:rsidRDefault="00E6765D" w:rsidP="00E6765D">
      <w:pPr>
        <w:spacing w:after="0" w:line="240" w:lineRule="auto"/>
        <w:ind w:left="36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E6765D" w:rsidRPr="00E6765D" w:rsidRDefault="00E6765D" w:rsidP="00E6765D">
      <w:pPr>
        <w:spacing w:after="0" w:line="240" w:lineRule="auto"/>
        <w:ind w:left="36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E6765D">
        <w:rPr>
          <w:rFonts w:ascii="Tahoma" w:eastAsia="Times New Roman" w:hAnsi="Tahoma" w:cs="Tahoma"/>
          <w:sz w:val="24"/>
          <w:szCs w:val="24"/>
          <w:lang w:eastAsia="ru-RU"/>
        </w:rPr>
        <w:t>2.2. Положение о компенсационном фонде обеспечения договорных обязательств Союза СРОП «Западная Сибирь».</w:t>
      </w:r>
    </w:p>
    <w:p w:rsidR="00E6765D" w:rsidRPr="00E6765D" w:rsidRDefault="00E6765D" w:rsidP="00E6765D">
      <w:pPr>
        <w:spacing w:after="0" w:line="240" w:lineRule="auto"/>
        <w:ind w:left="36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E6765D" w:rsidRPr="00E6765D" w:rsidRDefault="00E6765D" w:rsidP="00E6765D">
      <w:pPr>
        <w:spacing w:after="0" w:line="240" w:lineRule="auto"/>
        <w:ind w:left="36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E6765D">
        <w:rPr>
          <w:rFonts w:ascii="Tahoma" w:eastAsia="Times New Roman" w:hAnsi="Tahoma" w:cs="Tahoma"/>
          <w:sz w:val="24"/>
          <w:szCs w:val="24"/>
          <w:lang w:eastAsia="ru-RU"/>
        </w:rPr>
        <w:t>2.3.  Положение о ведении реестра членов Союза СРОП «Западная Сибирь».</w:t>
      </w:r>
    </w:p>
    <w:p w:rsidR="00E6765D" w:rsidRPr="00E6765D" w:rsidRDefault="00E6765D" w:rsidP="00E6765D">
      <w:pPr>
        <w:spacing w:after="0" w:line="240" w:lineRule="auto"/>
        <w:ind w:left="36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E6765D" w:rsidRPr="00E6765D" w:rsidRDefault="00E6765D" w:rsidP="00E6765D">
      <w:pPr>
        <w:spacing w:after="0" w:line="240" w:lineRule="auto"/>
        <w:ind w:left="360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E6765D">
        <w:rPr>
          <w:rFonts w:ascii="Tahoma" w:eastAsia="Times New Roman" w:hAnsi="Tahoma" w:cs="Tahoma"/>
          <w:sz w:val="24"/>
          <w:szCs w:val="24"/>
          <w:lang w:eastAsia="ru-RU"/>
        </w:rPr>
        <w:t xml:space="preserve">2.4.   Инвестиционная декларация Союза СРОП «Западная Сибирь». </w:t>
      </w:r>
    </w:p>
    <w:p w:rsidR="00E6765D" w:rsidRPr="00E6765D" w:rsidRDefault="00E6765D" w:rsidP="00E6765D">
      <w:pPr>
        <w:spacing w:after="0" w:line="240" w:lineRule="auto"/>
        <w:ind w:left="360"/>
        <w:contextualSpacing/>
        <w:jc w:val="both"/>
        <w:rPr>
          <w:rFonts w:ascii="Tahoma" w:eastAsia="Times New Roman" w:hAnsi="Tahoma" w:cs="Tahoma"/>
          <w:i/>
          <w:sz w:val="24"/>
          <w:szCs w:val="24"/>
          <w:lang w:eastAsia="ru-RU"/>
        </w:rPr>
      </w:pPr>
    </w:p>
    <w:p w:rsidR="00E6765D" w:rsidRPr="00E6765D" w:rsidRDefault="00E6765D" w:rsidP="00020F79">
      <w:pPr>
        <w:numPr>
          <w:ilvl w:val="0"/>
          <w:numId w:val="1"/>
        </w:numPr>
        <w:spacing w:after="0" w:line="240" w:lineRule="auto"/>
        <w:ind w:firstLine="284"/>
        <w:contextualSpacing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E6765D">
        <w:rPr>
          <w:rFonts w:ascii="Tahoma" w:eastAsia="Times New Roman" w:hAnsi="Tahoma" w:cs="Tahoma"/>
          <w:sz w:val="24"/>
          <w:szCs w:val="24"/>
          <w:lang w:eastAsia="ru-RU"/>
        </w:rPr>
        <w:t>Разное.</w:t>
      </w:r>
    </w:p>
    <w:p w:rsidR="00E6765D" w:rsidRPr="00E6765D" w:rsidRDefault="00E6765D" w:rsidP="00E6765D">
      <w:pPr>
        <w:ind w:left="142" w:firstLine="851"/>
        <w:jc w:val="right"/>
        <w:rPr>
          <w:rFonts w:ascii="Tahoma" w:eastAsia="Times New Roman" w:hAnsi="Tahoma" w:cs="Tahoma"/>
          <w:lang w:eastAsia="ru-RU"/>
        </w:rPr>
      </w:pPr>
    </w:p>
    <w:p w:rsidR="00E6765D" w:rsidRPr="00E6765D" w:rsidRDefault="00E6765D" w:rsidP="00E6765D">
      <w:pPr>
        <w:ind w:left="142" w:firstLine="851"/>
        <w:rPr>
          <w:rFonts w:ascii="Tahoma" w:eastAsia="Times New Roman" w:hAnsi="Tahoma" w:cs="Tahoma"/>
          <w:lang w:eastAsia="ru-RU"/>
        </w:rPr>
      </w:pPr>
    </w:p>
    <w:p w:rsidR="00E6765D" w:rsidRPr="00E6765D" w:rsidRDefault="00E6765D" w:rsidP="00E6765D">
      <w:pPr>
        <w:ind w:left="142" w:firstLine="851"/>
        <w:rPr>
          <w:rFonts w:ascii="Tahoma" w:eastAsia="Times New Roman" w:hAnsi="Tahoma" w:cs="Tahoma"/>
          <w:lang w:eastAsia="ru-RU"/>
        </w:rPr>
      </w:pPr>
    </w:p>
    <w:p w:rsidR="00E31CE0" w:rsidRDefault="00E31CE0"/>
    <w:sectPr w:rsidR="00E31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11B8F"/>
    <w:multiLevelType w:val="multilevel"/>
    <w:tmpl w:val="4364E5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65D"/>
    <w:rsid w:val="00020F79"/>
    <w:rsid w:val="004912EC"/>
    <w:rsid w:val="00D02C7D"/>
    <w:rsid w:val="00E31CE0"/>
    <w:rsid w:val="00E6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2017-08-21T09:33:00Z</cp:lastPrinted>
  <dcterms:created xsi:type="dcterms:W3CDTF">2017-08-21T09:27:00Z</dcterms:created>
  <dcterms:modified xsi:type="dcterms:W3CDTF">2017-08-22T07:21:00Z</dcterms:modified>
</cp:coreProperties>
</file>