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D71" w:rsidRPr="00A10D71" w:rsidRDefault="00676FC8" w:rsidP="00F42CE0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ОКОНЧАТЕЛЬНАЯ </w:t>
      </w:r>
      <w:r w:rsidR="00F42CE0" w:rsidRPr="00A10D71">
        <w:rPr>
          <w:rFonts w:ascii="Times New Roman" w:eastAsia="Calibri" w:hAnsi="Times New Roman" w:cs="Times New Roman"/>
          <w:b/>
          <w:sz w:val="24"/>
          <w:szCs w:val="24"/>
        </w:rPr>
        <w:t xml:space="preserve"> ПОВЕСТКА ДНЯ ОБЩЕГО СОБРАНИЯ</w:t>
      </w:r>
    </w:p>
    <w:p w:rsidR="00F42CE0" w:rsidRPr="00A10D71" w:rsidRDefault="00F42CE0" w:rsidP="00F42CE0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0D71">
        <w:rPr>
          <w:rFonts w:ascii="Times New Roman" w:eastAsia="Calibri" w:hAnsi="Times New Roman" w:cs="Times New Roman"/>
          <w:b/>
          <w:sz w:val="24"/>
          <w:szCs w:val="24"/>
        </w:rPr>
        <w:t xml:space="preserve"> ЧЛЕНОВ СОЮЗА</w:t>
      </w:r>
      <w:r w:rsidRPr="00A10D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0D71">
        <w:rPr>
          <w:rFonts w:ascii="Times New Roman" w:eastAsia="Calibri" w:hAnsi="Times New Roman" w:cs="Times New Roman"/>
          <w:b/>
          <w:sz w:val="24"/>
          <w:szCs w:val="24"/>
        </w:rPr>
        <w:t>САМОРЕГУЛИРУЕМАЯ ОРГАНИЗАЦИЯ ПРОЕКТИРОВЩИКОВ</w:t>
      </w:r>
      <w:r w:rsidRPr="00A10D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0D71">
        <w:rPr>
          <w:rFonts w:ascii="Times New Roman" w:eastAsia="Calibri" w:hAnsi="Times New Roman" w:cs="Times New Roman"/>
          <w:b/>
          <w:sz w:val="24"/>
          <w:szCs w:val="24"/>
        </w:rPr>
        <w:t>«ЗАПАДНАЯ СИБИРЬ»</w:t>
      </w:r>
    </w:p>
    <w:p w:rsidR="00F42CE0" w:rsidRPr="00A10D71" w:rsidRDefault="00F42CE0" w:rsidP="00F42CE0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2CE0" w:rsidRPr="00A10D71" w:rsidRDefault="00F42CE0" w:rsidP="001100BE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A10D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10D71" w:rsidRPr="005418F2" w:rsidRDefault="00A10D71" w:rsidP="00A10D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418F2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5418F2">
        <w:rPr>
          <w:rFonts w:ascii="Times New Roman" w:hAnsi="Times New Roman" w:cs="Times New Roman"/>
          <w:sz w:val="24"/>
          <w:szCs w:val="24"/>
        </w:rPr>
        <w:t xml:space="preserve">    г. Тюмень, ул. </w:t>
      </w:r>
      <w:proofErr w:type="spellStart"/>
      <w:r w:rsidRPr="005418F2">
        <w:rPr>
          <w:rFonts w:ascii="Times New Roman" w:hAnsi="Times New Roman" w:cs="Times New Roman"/>
          <w:sz w:val="24"/>
          <w:szCs w:val="24"/>
        </w:rPr>
        <w:t>Пермякова</w:t>
      </w:r>
      <w:proofErr w:type="spellEnd"/>
      <w:r w:rsidRPr="005418F2">
        <w:rPr>
          <w:rFonts w:ascii="Times New Roman" w:hAnsi="Times New Roman" w:cs="Times New Roman"/>
          <w:sz w:val="24"/>
          <w:szCs w:val="24"/>
        </w:rPr>
        <w:t xml:space="preserve">, д.1, ст.5, 2 этаж </w:t>
      </w:r>
      <w:proofErr w:type="gramEnd"/>
    </w:p>
    <w:p w:rsidR="001100BE" w:rsidRPr="005418F2" w:rsidRDefault="00A10D71" w:rsidP="00A10D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18F2">
        <w:rPr>
          <w:rFonts w:ascii="Times New Roman" w:hAnsi="Times New Roman" w:cs="Times New Roman"/>
          <w:sz w:val="24"/>
          <w:szCs w:val="24"/>
        </w:rPr>
        <w:t>(конференц-зал «Академический» Бизнес Центра «Нобель-Парк»)</w:t>
      </w:r>
    </w:p>
    <w:p w:rsidR="00F42CE0" w:rsidRPr="005418F2" w:rsidRDefault="00F42CE0" w:rsidP="00F42CE0">
      <w:pPr>
        <w:keepNext/>
        <w:keepLine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2CE0" w:rsidRPr="005418F2" w:rsidRDefault="00F42CE0" w:rsidP="00F42CE0">
      <w:pPr>
        <w:keepNext/>
        <w:keepLine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418F2">
        <w:rPr>
          <w:rFonts w:ascii="Times New Roman" w:eastAsia="Calibri" w:hAnsi="Times New Roman" w:cs="Times New Roman"/>
          <w:b/>
          <w:sz w:val="24"/>
          <w:szCs w:val="24"/>
        </w:rPr>
        <w:t xml:space="preserve">     Дата, время проведения:    </w:t>
      </w:r>
      <w:r w:rsidRPr="005418F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418F2">
        <w:rPr>
          <w:rFonts w:ascii="Times New Roman" w:eastAsia="Calibri" w:hAnsi="Times New Roman" w:cs="Times New Roman"/>
          <w:sz w:val="24"/>
          <w:szCs w:val="24"/>
        </w:rPr>
        <w:t>«</w:t>
      </w:r>
      <w:r w:rsidR="00922E5D">
        <w:rPr>
          <w:rFonts w:ascii="Times New Roman" w:eastAsia="Calibri" w:hAnsi="Times New Roman" w:cs="Times New Roman"/>
          <w:sz w:val="24"/>
          <w:szCs w:val="24"/>
        </w:rPr>
        <w:t>27</w:t>
      </w:r>
      <w:r w:rsidR="00A10D71" w:rsidRPr="005418F2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5418F2" w:rsidRPr="005418F2">
        <w:rPr>
          <w:rFonts w:ascii="Times New Roman" w:eastAsia="Calibri" w:hAnsi="Times New Roman" w:cs="Times New Roman"/>
          <w:sz w:val="24"/>
          <w:szCs w:val="24"/>
        </w:rPr>
        <w:t>августа</w:t>
      </w:r>
      <w:r w:rsidR="00A10D71" w:rsidRPr="005418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1076" w:rsidRPr="005418F2">
        <w:rPr>
          <w:rFonts w:ascii="Times New Roman" w:eastAsia="Calibri" w:hAnsi="Times New Roman" w:cs="Times New Roman"/>
          <w:sz w:val="24"/>
          <w:szCs w:val="24"/>
        </w:rPr>
        <w:t>20</w:t>
      </w:r>
      <w:r w:rsidR="00162F53" w:rsidRPr="005418F2">
        <w:rPr>
          <w:rFonts w:ascii="Times New Roman" w:eastAsia="Calibri" w:hAnsi="Times New Roman" w:cs="Times New Roman"/>
          <w:sz w:val="24"/>
          <w:szCs w:val="24"/>
        </w:rPr>
        <w:t>20</w:t>
      </w:r>
      <w:r w:rsidRPr="005418F2">
        <w:rPr>
          <w:rFonts w:ascii="Times New Roman" w:eastAsia="Calibri" w:hAnsi="Times New Roman" w:cs="Times New Roman"/>
          <w:sz w:val="24"/>
          <w:szCs w:val="24"/>
        </w:rPr>
        <w:t xml:space="preserve"> г., </w:t>
      </w:r>
      <w:r w:rsidR="00A10D71" w:rsidRPr="005418F2">
        <w:rPr>
          <w:rFonts w:ascii="Times New Roman" w:eastAsia="Calibri" w:hAnsi="Times New Roman" w:cs="Times New Roman"/>
          <w:sz w:val="24"/>
          <w:szCs w:val="24"/>
        </w:rPr>
        <w:t>15-00</w:t>
      </w:r>
    </w:p>
    <w:p w:rsidR="00F42CE0" w:rsidRDefault="00F42CE0" w:rsidP="00F42CE0">
      <w:pPr>
        <w:keepNext/>
        <w:keepLines/>
        <w:autoSpaceDE w:val="0"/>
        <w:autoSpaceDN w:val="0"/>
        <w:adjustRightInd w:val="0"/>
        <w:spacing w:after="0" w:line="240" w:lineRule="auto"/>
        <w:jc w:val="right"/>
        <w:rPr>
          <w:rFonts w:ascii="Tahoma" w:eastAsia="Calibri" w:hAnsi="Tahoma" w:cs="Tahoma"/>
          <w:sz w:val="24"/>
          <w:szCs w:val="24"/>
        </w:rPr>
      </w:pPr>
    </w:p>
    <w:p w:rsidR="00A10D71" w:rsidRPr="00A10D71" w:rsidRDefault="00A10D71" w:rsidP="00A10D7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D71">
        <w:rPr>
          <w:rFonts w:ascii="Times New Roman" w:eastAsia="Calibri" w:hAnsi="Times New Roman" w:cs="Times New Roman"/>
          <w:sz w:val="28"/>
          <w:szCs w:val="28"/>
        </w:rPr>
        <w:t>1.</w:t>
      </w:r>
      <w:r w:rsidRPr="00A10D71">
        <w:rPr>
          <w:rFonts w:ascii="Times New Roman" w:eastAsia="Calibri" w:hAnsi="Times New Roman" w:cs="Times New Roman"/>
          <w:sz w:val="28"/>
          <w:szCs w:val="28"/>
        </w:rPr>
        <w:tab/>
        <w:t>Выборы  секретаря Общего собрания Союза СРОП «Западная Сибирь».</w:t>
      </w:r>
    </w:p>
    <w:p w:rsidR="00A10D71" w:rsidRPr="005B4155" w:rsidRDefault="00A10D71" w:rsidP="00A10D7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155">
        <w:rPr>
          <w:rFonts w:ascii="Times New Roman" w:eastAsia="Calibri" w:hAnsi="Times New Roman" w:cs="Times New Roman"/>
          <w:sz w:val="28"/>
          <w:szCs w:val="28"/>
        </w:rPr>
        <w:t>2.</w:t>
      </w:r>
      <w:r w:rsidRPr="005B4155">
        <w:rPr>
          <w:rFonts w:ascii="Times New Roman" w:eastAsia="Calibri" w:hAnsi="Times New Roman" w:cs="Times New Roman"/>
          <w:sz w:val="28"/>
          <w:szCs w:val="28"/>
        </w:rPr>
        <w:tab/>
        <w:t>Утверждение отчета о работе Совета Союза СРОП «Западная Сибирь» за 2019 год.</w:t>
      </w:r>
    </w:p>
    <w:p w:rsidR="00A10D71" w:rsidRPr="005B4155" w:rsidRDefault="00A10D71" w:rsidP="00A10D7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155">
        <w:rPr>
          <w:rFonts w:ascii="Times New Roman" w:eastAsia="Calibri" w:hAnsi="Times New Roman" w:cs="Times New Roman"/>
          <w:sz w:val="28"/>
          <w:szCs w:val="28"/>
        </w:rPr>
        <w:t>3.</w:t>
      </w:r>
      <w:r w:rsidRPr="005B4155">
        <w:rPr>
          <w:rFonts w:ascii="Times New Roman" w:eastAsia="Calibri" w:hAnsi="Times New Roman" w:cs="Times New Roman"/>
          <w:sz w:val="28"/>
          <w:szCs w:val="28"/>
        </w:rPr>
        <w:tab/>
        <w:t>Утверждение отчета о работе Генерального директора Союза СРОП «Западная Сибирь» за 2019 год.</w:t>
      </w:r>
    </w:p>
    <w:p w:rsidR="00A10D71" w:rsidRDefault="00A10D71" w:rsidP="00A10D7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155">
        <w:rPr>
          <w:rFonts w:ascii="Times New Roman" w:eastAsia="Calibri" w:hAnsi="Times New Roman" w:cs="Times New Roman"/>
          <w:sz w:val="28"/>
          <w:szCs w:val="28"/>
        </w:rPr>
        <w:t>4.</w:t>
      </w:r>
      <w:r w:rsidRPr="005B4155">
        <w:rPr>
          <w:rFonts w:ascii="Times New Roman" w:eastAsia="Calibri" w:hAnsi="Times New Roman" w:cs="Times New Roman"/>
          <w:sz w:val="28"/>
          <w:szCs w:val="28"/>
        </w:rPr>
        <w:tab/>
        <w:t>Утверждение финансовой (бухгалтерской) отчётности Союза СРОП «Западная Сибирь» за период с 01.01.2019г. по 31.12.2019г. с учетом аудиторского заключения.</w:t>
      </w:r>
    </w:p>
    <w:p w:rsidR="00752256" w:rsidRPr="005B4155" w:rsidRDefault="00752256" w:rsidP="0075225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5B4155">
        <w:rPr>
          <w:rFonts w:ascii="Times New Roman" w:eastAsia="Calibri" w:hAnsi="Times New Roman" w:cs="Times New Roman"/>
          <w:sz w:val="28"/>
          <w:szCs w:val="28"/>
        </w:rPr>
        <w:t>Довыборы в  члены Совета Союза СРОП «Западная Сибирь».</w:t>
      </w:r>
    </w:p>
    <w:p w:rsidR="00752256" w:rsidRPr="005B4155" w:rsidRDefault="00752256" w:rsidP="0075225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5B4155">
        <w:rPr>
          <w:rFonts w:ascii="Times New Roman" w:eastAsia="Calibri" w:hAnsi="Times New Roman" w:cs="Times New Roman"/>
          <w:sz w:val="28"/>
          <w:szCs w:val="28"/>
        </w:rPr>
        <w:t xml:space="preserve">.  Выборы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4155">
        <w:rPr>
          <w:rFonts w:ascii="Times New Roman" w:eastAsia="Calibri" w:hAnsi="Times New Roman" w:cs="Times New Roman"/>
          <w:sz w:val="28"/>
          <w:szCs w:val="28"/>
        </w:rPr>
        <w:t>генерального директора Союза СРОП «Западная Сибирь» на период с 15 октября 2020 года сроком на 2 (два) года в соответствии с  Уставом Союза  СРОП «Западная Сибирь».</w:t>
      </w:r>
    </w:p>
    <w:p w:rsidR="00BA730F" w:rsidRPr="005B4155" w:rsidRDefault="008D3943" w:rsidP="00BA730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BA730F" w:rsidRPr="005B4155">
        <w:rPr>
          <w:rFonts w:ascii="Times New Roman" w:eastAsia="Calibri" w:hAnsi="Times New Roman" w:cs="Times New Roman"/>
          <w:sz w:val="28"/>
          <w:szCs w:val="28"/>
        </w:rPr>
        <w:t xml:space="preserve">.   Увеличение размера вступительного взноса в члены Союза. </w:t>
      </w:r>
    </w:p>
    <w:p w:rsidR="00BA730F" w:rsidRPr="005B4155" w:rsidRDefault="008D3943" w:rsidP="00BA730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BA730F" w:rsidRPr="005B4155">
        <w:rPr>
          <w:rFonts w:ascii="Times New Roman" w:eastAsia="Calibri" w:hAnsi="Times New Roman" w:cs="Times New Roman"/>
          <w:sz w:val="28"/>
          <w:szCs w:val="28"/>
        </w:rPr>
        <w:t>.   Установление целевого взноса (ежегодного) для членов Союза на 2020 год.</w:t>
      </w:r>
    </w:p>
    <w:p w:rsidR="00A10D71" w:rsidRPr="005B4155" w:rsidRDefault="008D3943" w:rsidP="00A10D7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A10D71" w:rsidRPr="005B4155">
        <w:rPr>
          <w:rFonts w:ascii="Times New Roman" w:eastAsia="Calibri" w:hAnsi="Times New Roman" w:cs="Times New Roman"/>
          <w:sz w:val="28"/>
          <w:szCs w:val="28"/>
        </w:rPr>
        <w:t>.</w:t>
      </w:r>
      <w:r w:rsidR="00A10D71" w:rsidRPr="005B4155">
        <w:rPr>
          <w:rFonts w:ascii="Times New Roman" w:eastAsia="Calibri" w:hAnsi="Times New Roman" w:cs="Times New Roman"/>
          <w:sz w:val="28"/>
          <w:szCs w:val="28"/>
        </w:rPr>
        <w:tab/>
        <w:t>Утверждение размера и порядка оплаты членских взносов на 2020 и  1   квартал 2021 года.</w:t>
      </w:r>
    </w:p>
    <w:p w:rsidR="00A10D71" w:rsidRPr="005B4155" w:rsidRDefault="00752256" w:rsidP="00A10D7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8D3943">
        <w:rPr>
          <w:rFonts w:ascii="Times New Roman" w:eastAsia="Calibri" w:hAnsi="Times New Roman" w:cs="Times New Roman"/>
          <w:sz w:val="28"/>
          <w:szCs w:val="28"/>
        </w:rPr>
        <w:t>0</w:t>
      </w:r>
      <w:r w:rsidR="00A10D71" w:rsidRPr="005B4155">
        <w:rPr>
          <w:rFonts w:ascii="Times New Roman" w:eastAsia="Calibri" w:hAnsi="Times New Roman" w:cs="Times New Roman"/>
          <w:sz w:val="28"/>
          <w:szCs w:val="28"/>
        </w:rPr>
        <w:t>.   Утверждение сметы расходов Союза СРОП «Западная Сибирь» на 2020 год.</w:t>
      </w:r>
    </w:p>
    <w:p w:rsidR="00A10D71" w:rsidRPr="005B4155" w:rsidRDefault="00A10D71" w:rsidP="00A10D7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155">
        <w:rPr>
          <w:rFonts w:ascii="Times New Roman" w:eastAsia="Calibri" w:hAnsi="Times New Roman" w:cs="Times New Roman"/>
          <w:sz w:val="28"/>
          <w:szCs w:val="28"/>
        </w:rPr>
        <w:t>1</w:t>
      </w:r>
      <w:r w:rsidR="008D3943">
        <w:rPr>
          <w:rFonts w:ascii="Times New Roman" w:eastAsia="Calibri" w:hAnsi="Times New Roman" w:cs="Times New Roman"/>
          <w:sz w:val="28"/>
          <w:szCs w:val="28"/>
        </w:rPr>
        <w:t>1</w:t>
      </w:r>
      <w:bookmarkStart w:id="0" w:name="_GoBack"/>
      <w:bookmarkEnd w:id="0"/>
      <w:r w:rsidRPr="005B4155">
        <w:rPr>
          <w:rFonts w:ascii="Times New Roman" w:eastAsia="Calibri" w:hAnsi="Times New Roman" w:cs="Times New Roman"/>
          <w:sz w:val="28"/>
          <w:szCs w:val="28"/>
        </w:rPr>
        <w:t>.</w:t>
      </w:r>
      <w:r w:rsidRPr="005B4155">
        <w:rPr>
          <w:rFonts w:ascii="Times New Roman" w:eastAsia="Calibri" w:hAnsi="Times New Roman" w:cs="Times New Roman"/>
          <w:sz w:val="28"/>
          <w:szCs w:val="28"/>
        </w:rPr>
        <w:tab/>
        <w:t>Разное.</w:t>
      </w:r>
    </w:p>
    <w:p w:rsidR="00F42CE0" w:rsidRPr="005B4155" w:rsidRDefault="00F42CE0" w:rsidP="00F42CE0">
      <w:pPr>
        <w:keepNext/>
        <w:keepLines/>
        <w:autoSpaceDE w:val="0"/>
        <w:autoSpaceDN w:val="0"/>
        <w:adjustRightInd w:val="0"/>
        <w:spacing w:after="0" w:line="240" w:lineRule="auto"/>
        <w:jc w:val="right"/>
        <w:rPr>
          <w:rFonts w:ascii="Tahoma" w:eastAsia="Calibri" w:hAnsi="Tahoma" w:cs="Tahoma"/>
          <w:sz w:val="24"/>
          <w:szCs w:val="24"/>
        </w:rPr>
      </w:pPr>
    </w:p>
    <w:sectPr w:rsidR="00F42CE0" w:rsidRPr="005B4155" w:rsidSect="0012339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E7604"/>
    <w:multiLevelType w:val="hybridMultilevel"/>
    <w:tmpl w:val="98F80FDC"/>
    <w:lvl w:ilvl="0" w:tplc="D7905D8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038C"/>
    <w:rsid w:val="00060755"/>
    <w:rsid w:val="000D00D0"/>
    <w:rsid w:val="001100BE"/>
    <w:rsid w:val="00123392"/>
    <w:rsid w:val="00162F53"/>
    <w:rsid w:val="001A7E0E"/>
    <w:rsid w:val="003A66DC"/>
    <w:rsid w:val="004E3846"/>
    <w:rsid w:val="00537C61"/>
    <w:rsid w:val="005418F2"/>
    <w:rsid w:val="005B4155"/>
    <w:rsid w:val="00617D79"/>
    <w:rsid w:val="00676FC8"/>
    <w:rsid w:val="006B79EC"/>
    <w:rsid w:val="00752256"/>
    <w:rsid w:val="0077626E"/>
    <w:rsid w:val="00841CA5"/>
    <w:rsid w:val="008D01D1"/>
    <w:rsid w:val="008D3943"/>
    <w:rsid w:val="00922E5D"/>
    <w:rsid w:val="009E1BB6"/>
    <w:rsid w:val="00A10D71"/>
    <w:rsid w:val="00A15758"/>
    <w:rsid w:val="00AF7728"/>
    <w:rsid w:val="00B54A39"/>
    <w:rsid w:val="00B765BA"/>
    <w:rsid w:val="00BA730F"/>
    <w:rsid w:val="00C95A1B"/>
    <w:rsid w:val="00CF1076"/>
    <w:rsid w:val="00DD0AA9"/>
    <w:rsid w:val="00E36A56"/>
    <w:rsid w:val="00E5038C"/>
    <w:rsid w:val="00F4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C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2CE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F42CE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B41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C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2CE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F42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11</cp:revision>
  <cp:lastPrinted>2018-02-27T11:24:00Z</cp:lastPrinted>
  <dcterms:created xsi:type="dcterms:W3CDTF">2020-03-25T06:16:00Z</dcterms:created>
  <dcterms:modified xsi:type="dcterms:W3CDTF">2020-07-29T10:35:00Z</dcterms:modified>
</cp:coreProperties>
</file>